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A79C" w14:textId="77777777" w:rsidR="004466D9" w:rsidRPr="00EB6B8B" w:rsidRDefault="001227A5" w:rsidP="004466D9">
      <w:pPr>
        <w:spacing w:line="320" w:lineRule="exact"/>
        <w:ind w:right="1415"/>
        <w:rPr>
          <w:rFonts w:ascii="Arial" w:eastAsia="Times New Roman" w:hAnsi="Arial" w:cs="Arial"/>
          <w:smallCaps/>
          <w:sz w:val="22"/>
          <w:lang w:val="fr-FR"/>
        </w:rPr>
      </w:pPr>
      <w:r>
        <w:rPr>
          <w:rFonts w:ascii="Arial" w:hAnsi="Arial"/>
          <w:noProof/>
          <w:lang w:val="en-US" w:eastAsia="en-US"/>
        </w:rPr>
        <mc:AlternateContent>
          <mc:Choice Requires="wps">
            <w:drawing>
              <wp:anchor distT="0" distB="0" distL="0" distR="0" simplePos="0" relativeHeight="251658240" behindDoc="0" locked="0" layoutInCell="0" allowOverlap="1" wp14:anchorId="22813A40" wp14:editId="52A47BBF">
                <wp:simplePos x="0" y="0"/>
                <wp:positionH relativeFrom="column">
                  <wp:posOffset>4909820</wp:posOffset>
                </wp:positionH>
                <wp:positionV relativeFrom="paragraph">
                  <wp:posOffset>59691</wp:posOffset>
                </wp:positionV>
                <wp:extent cx="1711960" cy="3676650"/>
                <wp:effectExtent l="0" t="0" r="2540" b="0"/>
                <wp:wrapNone/>
                <wp:docPr id="1" name="Cornice1"/>
                <wp:cNvGraphicFramePr/>
                <a:graphic xmlns:a="http://schemas.openxmlformats.org/drawingml/2006/main">
                  <a:graphicData uri="http://schemas.microsoft.com/office/word/2010/wordprocessingShape">
                    <wps:wsp>
                      <wps:cNvSpPr/>
                      <wps:spPr>
                        <a:xfrm>
                          <a:off x="0" y="0"/>
                          <a:ext cx="1711960" cy="367665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EF7B33F" w14:textId="77777777" w:rsidR="005E04E7" w:rsidRPr="002418B6" w:rsidRDefault="001227A5" w:rsidP="005E04E7">
                            <w:pPr>
                              <w:pStyle w:val="P68B1DB1-Contenutocornice1"/>
                            </w:pPr>
                            <w:r>
                              <w:rPr>
                                <w:bCs/>
                                <w:color w:val="000000"/>
                                <w:lang w:val="fr"/>
                              </w:rPr>
                              <w:t>RENOLIT Ib</w:t>
                            </w:r>
                            <w:r>
                              <w:rPr>
                                <w:rFonts w:ascii="Calibri" w:hAnsi="Calibri"/>
                                <w:bCs/>
                                <w:color w:val="000000"/>
                                <w:lang w:val="fr"/>
                              </w:rPr>
                              <w:t>É</w:t>
                            </w:r>
                            <w:r>
                              <w:rPr>
                                <w:bCs/>
                                <w:color w:val="000000"/>
                                <w:lang w:val="fr"/>
                              </w:rPr>
                              <w:t>rica, S.A.</w:t>
                            </w:r>
                            <w:r>
                              <w:rPr>
                                <w:rFonts w:ascii="Calibri" w:hAnsi="Calibri"/>
                                <w:bCs/>
                                <w:color w:val="000000"/>
                                <w:lang w:val="fr"/>
                              </w:rPr>
                              <w:t xml:space="preserve"> </w:t>
                            </w:r>
                          </w:p>
                          <w:p w14:paraId="0FA462AA" w14:textId="77777777" w:rsidR="005E04E7" w:rsidRPr="002418B6" w:rsidRDefault="001227A5" w:rsidP="005E04E7">
                            <w:pPr>
                              <w:pStyle w:val="P68B1DB1-Contenutocornice2"/>
                              <w:rPr>
                                <w:color w:val="000000"/>
                              </w:rPr>
                            </w:pPr>
                            <w:proofErr w:type="spellStart"/>
                            <w:r>
                              <w:rPr>
                                <w:color w:val="000000"/>
                                <w:lang w:val="fr"/>
                              </w:rPr>
                              <w:t>Ctra</w:t>
                            </w:r>
                            <w:proofErr w:type="spellEnd"/>
                            <w:r>
                              <w:rPr>
                                <w:color w:val="000000"/>
                                <w:lang w:val="fr"/>
                              </w:rPr>
                              <w:t xml:space="preserve">. </w:t>
                            </w:r>
                            <w:proofErr w:type="gramStart"/>
                            <w:r>
                              <w:rPr>
                                <w:color w:val="000000"/>
                                <w:lang w:val="fr"/>
                              </w:rPr>
                              <w:t>del</w:t>
                            </w:r>
                            <w:proofErr w:type="gramEnd"/>
                            <w:r>
                              <w:rPr>
                                <w:color w:val="000000"/>
                                <w:lang w:val="fr"/>
                              </w:rPr>
                              <w:t xml:space="preserve"> </w:t>
                            </w:r>
                            <w:proofErr w:type="spellStart"/>
                            <w:r>
                              <w:rPr>
                                <w:color w:val="000000"/>
                                <w:lang w:val="fr"/>
                              </w:rPr>
                              <w:t>Montnegre</w:t>
                            </w:r>
                            <w:proofErr w:type="spellEnd"/>
                            <w:r>
                              <w:rPr>
                                <w:color w:val="000000"/>
                                <w:lang w:val="fr"/>
                              </w:rPr>
                              <w:t>, s/n</w:t>
                            </w:r>
                          </w:p>
                          <w:p w14:paraId="3069C104" w14:textId="77777777" w:rsidR="005E04E7" w:rsidRPr="0040627F" w:rsidRDefault="001227A5" w:rsidP="005E04E7">
                            <w:pPr>
                              <w:pStyle w:val="P68B1DB1-Contenutocornice2"/>
                            </w:pPr>
                            <w:r>
                              <w:rPr>
                                <w:color w:val="000000"/>
                                <w:lang w:val="fr"/>
                              </w:rPr>
                              <w:t>08470 Sant Celoni</w:t>
                            </w:r>
                          </w:p>
                          <w:p w14:paraId="641E8533" w14:textId="77777777" w:rsidR="005E04E7" w:rsidRPr="0040627F" w:rsidRDefault="001227A5" w:rsidP="005E04E7">
                            <w:pPr>
                              <w:pStyle w:val="P68B1DB1-Contenutocornice2"/>
                            </w:pPr>
                            <w:r>
                              <w:rPr>
                                <w:color w:val="000000"/>
                                <w:lang w:val="fr"/>
                              </w:rPr>
                              <w:t>Barcelona</w:t>
                            </w:r>
                          </w:p>
                          <w:p w14:paraId="01E8F210" w14:textId="77777777" w:rsidR="005E04E7" w:rsidRPr="0040627F" w:rsidRDefault="001227A5" w:rsidP="005E04E7">
                            <w:pPr>
                              <w:pStyle w:val="P68B1DB1-Contenutocornice2"/>
                            </w:pPr>
                            <w:r>
                              <w:rPr>
                                <w:color w:val="000000"/>
                                <w:lang w:val="fr"/>
                              </w:rPr>
                              <w:t>www.renolit.alkorplan.com</w:t>
                            </w:r>
                          </w:p>
                          <w:p w14:paraId="609AFEF1" w14:textId="77777777" w:rsidR="005E04E7" w:rsidRPr="0040627F" w:rsidRDefault="005E04E7" w:rsidP="005E04E7">
                            <w:pPr>
                              <w:pStyle w:val="Contenutocornice"/>
                              <w:rPr>
                                <w:rFonts w:ascii="Arial" w:eastAsia="Times New Roman" w:hAnsi="Arial" w:cs="Arial"/>
                                <w:sz w:val="16"/>
                              </w:rPr>
                            </w:pPr>
                          </w:p>
                          <w:p w14:paraId="3533470F" w14:textId="77777777" w:rsidR="005E04E7" w:rsidRPr="0040627F" w:rsidRDefault="005E04E7" w:rsidP="005E04E7">
                            <w:pPr>
                              <w:pStyle w:val="Contenutocornice"/>
                              <w:rPr>
                                <w:rFonts w:ascii="Arial" w:eastAsia="Times New Roman" w:hAnsi="Arial" w:cs="Arial"/>
                                <w:sz w:val="16"/>
                              </w:rPr>
                            </w:pPr>
                          </w:p>
                          <w:p w14:paraId="0B39DD53" w14:textId="77777777" w:rsidR="005E04E7" w:rsidRPr="0040627F" w:rsidRDefault="001227A5" w:rsidP="005E04E7">
                            <w:pPr>
                              <w:pStyle w:val="P68B1DB1-Contenutocornice3"/>
                            </w:pPr>
                            <w:r>
                              <w:rPr>
                                <w:bCs/>
                                <w:color w:val="000000"/>
                                <w:lang w:val="fr"/>
                              </w:rPr>
                              <w:t>Votre contact :</w:t>
                            </w:r>
                          </w:p>
                          <w:p w14:paraId="45EC6895" w14:textId="77777777" w:rsidR="005E04E7" w:rsidRDefault="001227A5" w:rsidP="005E04E7">
                            <w:pPr>
                              <w:pStyle w:val="P68B1DB1-Contenutocornice2"/>
                            </w:pPr>
                            <w:r>
                              <w:rPr>
                                <w:color w:val="000000"/>
                                <w:lang w:val="fr"/>
                              </w:rPr>
                              <w:t>Daria Barbieri</w:t>
                            </w:r>
                          </w:p>
                          <w:p w14:paraId="1974F525" w14:textId="77777777" w:rsidR="003973D5" w:rsidRDefault="001227A5" w:rsidP="005E04E7">
                            <w:pPr>
                              <w:pStyle w:val="P68B1DB1-Contenutocornice4"/>
                              <w:rPr>
                                <w:color w:val="000000"/>
                                <w:sz w:val="16"/>
                              </w:rPr>
                            </w:pPr>
                            <w:r>
                              <w:rPr>
                                <w:color w:val="000000"/>
                                <w:sz w:val="16"/>
                                <w:lang w:val="fr"/>
                              </w:rPr>
                              <w:t xml:space="preserve">Marketing </w:t>
                            </w:r>
                          </w:p>
                          <w:p w14:paraId="36ED5E30" w14:textId="77777777" w:rsidR="003973D5" w:rsidRPr="00EB6B8B" w:rsidRDefault="001227A5" w:rsidP="005E04E7">
                            <w:pPr>
                              <w:pStyle w:val="P68B1DB1-Contenutocornice4"/>
                              <w:rPr>
                                <w:color w:val="000000"/>
                                <w:sz w:val="16"/>
                                <w:lang w:val="fr-FR"/>
                              </w:rPr>
                            </w:pPr>
                            <w:r>
                              <w:rPr>
                                <w:color w:val="000000"/>
                                <w:sz w:val="16"/>
                                <w:lang w:val="fr"/>
                              </w:rPr>
                              <w:t>Produits de couverture et gestion des eaux</w:t>
                            </w:r>
                          </w:p>
                          <w:p w14:paraId="4B4337CB" w14:textId="77777777" w:rsidR="005E04E7" w:rsidRDefault="001227A5" w:rsidP="005E04E7">
                            <w:pPr>
                              <w:pStyle w:val="P68B1DB1-Contenutocornice4"/>
                            </w:pPr>
                            <w:r w:rsidRPr="00EB6B8B">
                              <w:rPr>
                                <w:color w:val="000000"/>
                                <w:sz w:val="16"/>
                              </w:rPr>
                              <w:t>Port. : +34 639 34 04 43</w:t>
                            </w:r>
                            <w:r w:rsidRPr="00EB6B8B">
                              <w:rPr>
                                <w:color w:val="000000"/>
                                <w:sz w:val="20"/>
                              </w:rPr>
                              <w:t> </w:t>
                            </w:r>
                          </w:p>
                          <w:p w14:paraId="6CC05736" w14:textId="77777777" w:rsidR="005E04E7" w:rsidRDefault="000D0B55" w:rsidP="005E04E7">
                            <w:pPr>
                              <w:pStyle w:val="Contenutocornice"/>
                            </w:pPr>
                            <w:hyperlink r:id="rId8" w:history="1">
                              <w:r w:rsidR="001227A5" w:rsidRPr="00EB6B8B">
                                <w:rPr>
                                  <w:rStyle w:val="Collegamentoipertestuale1"/>
                                  <w:rFonts w:ascii="Arial" w:eastAsia="Times New Roman" w:hAnsi="Arial" w:cs="Arial"/>
                                  <w:color w:val="000000"/>
                                  <w:sz w:val="16"/>
                                </w:rPr>
                                <w:t>daria.barbieri@renolit.com</w:t>
                              </w:r>
                            </w:hyperlink>
                          </w:p>
                          <w:p w14:paraId="29DEA51C" w14:textId="77777777" w:rsidR="005E04E7" w:rsidRDefault="005E04E7" w:rsidP="005E04E7">
                            <w:pPr>
                              <w:pStyle w:val="Contenutocornice"/>
                              <w:rPr>
                                <w:rFonts w:ascii="Arial" w:eastAsia="Times New Roman" w:hAnsi="Arial" w:cs="Arial"/>
                                <w:sz w:val="16"/>
                              </w:rPr>
                            </w:pPr>
                          </w:p>
                          <w:p w14:paraId="5D70EBA0" w14:textId="77777777" w:rsidR="005E04E7" w:rsidRDefault="001227A5" w:rsidP="005E04E7">
                            <w:pPr>
                              <w:pStyle w:val="P68B1DB1-Contenutocornice3"/>
                            </w:pPr>
                            <w:r w:rsidRPr="00EB6B8B">
                              <w:rPr>
                                <w:bCs/>
                                <w:color w:val="000000"/>
                              </w:rPr>
                              <w:t>Service de presse :</w:t>
                            </w:r>
                          </w:p>
                          <w:p w14:paraId="500C4BC4" w14:textId="77777777" w:rsidR="005E04E7" w:rsidRPr="00E87D0E" w:rsidRDefault="001227A5" w:rsidP="005E04E7">
                            <w:pPr>
                              <w:pStyle w:val="P68B1DB1-Contenutocornice2"/>
                            </w:pPr>
                            <w:r w:rsidRPr="00EB6B8B">
                              <w:rPr>
                                <w:color w:val="000000"/>
                              </w:rPr>
                              <w:t>Soluzione Group Srl</w:t>
                            </w:r>
                          </w:p>
                          <w:p w14:paraId="02C37499" w14:textId="77777777" w:rsidR="005E04E7" w:rsidRPr="00E87D0E" w:rsidRDefault="001227A5" w:rsidP="005E04E7">
                            <w:pPr>
                              <w:pStyle w:val="P68B1DB1-Contenutocornice2"/>
                            </w:pPr>
                            <w:r w:rsidRPr="00EB6B8B">
                              <w:rPr>
                                <w:color w:val="000000"/>
                              </w:rPr>
                              <w:t>Via F. Lana, 1</w:t>
                            </w:r>
                          </w:p>
                          <w:p w14:paraId="1F5CD59F" w14:textId="77777777" w:rsidR="005E04E7" w:rsidRPr="00E87D0E" w:rsidRDefault="001227A5" w:rsidP="005E04E7">
                            <w:pPr>
                              <w:pStyle w:val="P68B1DB1-Contenutocornice2"/>
                            </w:pPr>
                            <w:r w:rsidRPr="00EB6B8B">
                              <w:rPr>
                                <w:color w:val="000000"/>
                              </w:rPr>
                              <w:t>25020 Flero (BS), Italie</w:t>
                            </w:r>
                          </w:p>
                          <w:p w14:paraId="477BE58B" w14:textId="77777777" w:rsidR="005E04E7" w:rsidRPr="00E87D0E" w:rsidRDefault="005E04E7" w:rsidP="005E04E7">
                            <w:pPr>
                              <w:pStyle w:val="Contenutocornice"/>
                              <w:rPr>
                                <w:rFonts w:ascii="Arial" w:eastAsia="Times New Roman" w:hAnsi="Arial" w:cs="Arial"/>
                                <w:sz w:val="16"/>
                              </w:rPr>
                            </w:pPr>
                          </w:p>
                          <w:p w14:paraId="7721D97D" w14:textId="77777777" w:rsidR="005E04E7" w:rsidRPr="00EB6B8B" w:rsidRDefault="001227A5" w:rsidP="005E04E7">
                            <w:pPr>
                              <w:pStyle w:val="P68B1DB1-Contenutocornice2"/>
                              <w:rPr>
                                <w:lang w:val="fr-FR"/>
                              </w:rPr>
                            </w:pPr>
                            <w:r>
                              <w:rPr>
                                <w:color w:val="000000"/>
                                <w:lang w:val="fr"/>
                              </w:rPr>
                              <w:t>Giusy Martin</w:t>
                            </w:r>
                          </w:p>
                          <w:p w14:paraId="68A18200" w14:textId="77777777" w:rsidR="005E04E7" w:rsidRPr="00EB6B8B" w:rsidRDefault="001227A5" w:rsidP="005E04E7">
                            <w:pPr>
                              <w:pStyle w:val="P68B1DB1-Contenutocornice2"/>
                              <w:rPr>
                                <w:lang w:val="fr-FR"/>
                              </w:rPr>
                            </w:pPr>
                            <w:r>
                              <w:rPr>
                                <w:color w:val="000000"/>
                                <w:lang w:val="fr"/>
                              </w:rPr>
                              <w:t xml:space="preserve">Relations médias, UE </w:t>
                            </w:r>
                          </w:p>
                          <w:p w14:paraId="170521EE" w14:textId="77777777" w:rsidR="005E04E7" w:rsidRPr="00EB6B8B" w:rsidRDefault="000D0B55" w:rsidP="005E04E7">
                            <w:pPr>
                              <w:pStyle w:val="Contenutocornice"/>
                              <w:rPr>
                                <w:lang w:val="fr-FR"/>
                              </w:rPr>
                            </w:pPr>
                            <w:hyperlink r:id="rId9" w:history="1">
                              <w:r w:rsidR="001227A5">
                                <w:rPr>
                                  <w:rStyle w:val="Hipervnculo"/>
                                  <w:rFonts w:ascii="Arial" w:eastAsia="Times New Roman" w:hAnsi="Arial" w:cs="Arial"/>
                                  <w:sz w:val="16"/>
                                  <w:lang w:val="fr"/>
                                </w:rPr>
                                <w:t>martin@soluzionegroup.com</w:t>
                              </w:r>
                            </w:hyperlink>
                          </w:p>
                          <w:p w14:paraId="3AF35877" w14:textId="77777777" w:rsidR="005E04E7" w:rsidRPr="00EB6B8B" w:rsidRDefault="001227A5" w:rsidP="005E04E7">
                            <w:pPr>
                              <w:pStyle w:val="P68B1DB1-Contenutocornice2"/>
                              <w:rPr>
                                <w:lang w:val="fr-FR"/>
                              </w:rPr>
                            </w:pPr>
                            <w:r>
                              <w:rPr>
                                <w:color w:val="000000"/>
                                <w:lang w:val="fr"/>
                              </w:rPr>
                              <w:t>Tél. : +39 03 03 53 91 59</w:t>
                            </w:r>
                          </w:p>
                          <w:p w14:paraId="24959F21" w14:textId="77777777" w:rsidR="005E04E7" w:rsidRPr="00EB6B8B" w:rsidRDefault="001227A5" w:rsidP="005E04E7">
                            <w:pPr>
                              <w:pStyle w:val="P68B1DB1-Contenutocornice2"/>
                              <w:rPr>
                                <w:lang w:val="fr-FR"/>
                              </w:rPr>
                            </w:pPr>
                            <w:r>
                              <w:rPr>
                                <w:color w:val="000000"/>
                                <w:lang w:val="fr"/>
                              </w:rPr>
                              <w:t>Port. : +39 38 81 68 11 68</w:t>
                            </w:r>
                          </w:p>
                          <w:p w14:paraId="1B067CEC" w14:textId="77777777" w:rsidR="005E04E7" w:rsidRPr="00EB6B8B" w:rsidRDefault="005E04E7" w:rsidP="005E04E7">
                            <w:pPr>
                              <w:pStyle w:val="Contenutocornice"/>
                              <w:rPr>
                                <w:rFonts w:ascii="Arial" w:eastAsia="Times New Roman" w:hAnsi="Arial" w:cs="Arial"/>
                                <w:sz w:val="16"/>
                                <w:lang w:val="fr-FR"/>
                              </w:rPr>
                            </w:pPr>
                          </w:p>
                          <w:p w14:paraId="62F32B98" w14:textId="77777777" w:rsidR="005E04E7" w:rsidRPr="00EB6B8B" w:rsidRDefault="001227A5" w:rsidP="005E04E7">
                            <w:pPr>
                              <w:pStyle w:val="P68B1DB1-Contenutocornice2"/>
                              <w:rPr>
                                <w:color w:val="000000"/>
                                <w:lang w:val="fr-FR"/>
                              </w:rPr>
                            </w:pPr>
                            <w:r>
                              <w:rPr>
                                <w:color w:val="000000"/>
                                <w:lang w:val="fr"/>
                              </w:rPr>
                              <w:t>Martina Ferretti</w:t>
                            </w:r>
                          </w:p>
                          <w:p w14:paraId="25DC5976" w14:textId="77777777" w:rsidR="005E04E7" w:rsidRPr="00EB6B8B" w:rsidRDefault="001227A5" w:rsidP="005E04E7">
                            <w:pPr>
                              <w:pStyle w:val="P68B1DB1-Contenutocornice2"/>
                              <w:rPr>
                                <w:color w:val="000000"/>
                                <w:lang w:val="fr-FR"/>
                              </w:rPr>
                            </w:pPr>
                            <w:r>
                              <w:rPr>
                                <w:color w:val="000000"/>
                                <w:lang w:val="fr"/>
                              </w:rPr>
                              <w:t>Relations médias, Italie</w:t>
                            </w:r>
                          </w:p>
                          <w:p w14:paraId="1160C548" w14:textId="77777777" w:rsidR="005E04E7" w:rsidRPr="00EB6B8B" w:rsidRDefault="000D0B55" w:rsidP="005E04E7">
                            <w:pPr>
                              <w:pStyle w:val="Contenutocornice"/>
                              <w:rPr>
                                <w:lang w:val="fr-FR"/>
                              </w:rPr>
                            </w:pPr>
                            <w:hyperlink r:id="rId10" w:history="1">
                              <w:r w:rsidR="001227A5">
                                <w:rPr>
                                  <w:rStyle w:val="Hipervnculo"/>
                                  <w:rFonts w:ascii="Arial" w:eastAsia="Times New Roman" w:hAnsi="Arial" w:cs="Arial"/>
                                  <w:sz w:val="16"/>
                                  <w:lang w:val="fr"/>
                                </w:rPr>
                                <w:t>ferretti@soluzionegroup.com</w:t>
                              </w:r>
                            </w:hyperlink>
                          </w:p>
                          <w:p w14:paraId="487D2496" w14:textId="77777777" w:rsidR="005E04E7" w:rsidRPr="00EB6B8B" w:rsidRDefault="001227A5" w:rsidP="005E04E7">
                            <w:pPr>
                              <w:pStyle w:val="P68B1DB1-Contenutocornice2"/>
                              <w:rPr>
                                <w:color w:val="000000"/>
                                <w:lang w:val="fr-FR"/>
                              </w:rPr>
                            </w:pPr>
                            <w:r>
                              <w:rPr>
                                <w:color w:val="000000"/>
                                <w:lang w:val="fr"/>
                              </w:rPr>
                              <w:t>Tél. : +39 03 03 53 91 59</w:t>
                            </w:r>
                          </w:p>
                          <w:p w14:paraId="03F168A3" w14:textId="77777777" w:rsidR="005E04E7" w:rsidRPr="00EB6B8B" w:rsidRDefault="001227A5" w:rsidP="005E04E7">
                            <w:pPr>
                              <w:pStyle w:val="P68B1DB1-Contenutocornice2"/>
                              <w:rPr>
                                <w:color w:val="000000"/>
                                <w:lang w:val="fr-FR"/>
                              </w:rPr>
                            </w:pPr>
                            <w:r>
                              <w:rPr>
                                <w:color w:val="000000"/>
                                <w:lang w:val="fr"/>
                              </w:rPr>
                              <w:t>Port. : +39 34 00 80 77 29</w:t>
                            </w:r>
                          </w:p>
                          <w:p w14:paraId="5F47D608" w14:textId="77777777" w:rsidR="005E04E7" w:rsidRPr="00EB6B8B" w:rsidRDefault="005E04E7" w:rsidP="005E04E7">
                            <w:pPr>
                              <w:pStyle w:val="Contenutocornice"/>
                              <w:rPr>
                                <w:rFonts w:ascii="Arial" w:eastAsia="Times New Roman" w:hAnsi="Arial" w:cs="Arial"/>
                                <w:sz w:val="16"/>
                                <w:lang w:val="fr-FR"/>
                              </w:rPr>
                            </w:pPr>
                          </w:p>
                          <w:p w14:paraId="61EAE02C" w14:textId="77777777" w:rsidR="005E04E7" w:rsidRPr="00EB6B8B" w:rsidRDefault="005E04E7" w:rsidP="005E04E7">
                            <w:pPr>
                              <w:pStyle w:val="Contenutocornice"/>
                              <w:rPr>
                                <w:rFonts w:ascii="Arial" w:eastAsia="Times New Roman" w:hAnsi="Arial" w:cs="Arial"/>
                                <w:sz w:val="16"/>
                                <w:lang w:val="fr-FR"/>
                              </w:rPr>
                            </w:pPr>
                          </w:p>
                          <w:p w14:paraId="0AA6EE13" w14:textId="77777777" w:rsidR="005E04E7" w:rsidRPr="00EB6B8B" w:rsidRDefault="005E04E7" w:rsidP="005E04E7">
                            <w:pPr>
                              <w:pStyle w:val="Contenutocornice"/>
                              <w:rPr>
                                <w:color w:val="000000"/>
                                <w:lang w:val="fr-FR"/>
                              </w:rPr>
                            </w:pPr>
                          </w:p>
                        </w:txbxContent>
                      </wps:txbx>
                      <wps:bodyPr lIns="92160" tIns="46440" rIns="92160" bIns="46440" anchor="t"/>
                    </wps:wsp>
                  </a:graphicData>
                </a:graphic>
                <wp14:sizeRelV relativeFrom="margin">
                  <wp14:pctHeight>0</wp14:pctHeight>
                </wp14:sizeRelV>
              </wp:anchor>
            </w:drawing>
          </mc:Choice>
          <mc:Fallback>
            <w:pict>
              <v:rect w14:anchorId="22813A40" id="Cornice1" o:spid="_x0000_s1026" style="position:absolute;margin-left:386.6pt;margin-top:4.7pt;width:134.8pt;height:289.5pt;z-index:2516582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" o:allowincell="f" stroked="f" strokeweight="0">
                <v:textbox inset="2.56mm,1.29mm,2.56mm,1.29mm">
                  <w:txbxContent>
                    <w:p w14:paraId="4EF7B33F" w14:textId="77777777" w:rsidR="005E04E7" w:rsidRPr="002418B6" w:rsidRDefault="001227A5" w:rsidP="005E04E7">
                      <w:pPr>
                        <w:pStyle w:val="P68B1DB1-Contenutocornice1"/>
                      </w:pPr>
                      <w:r>
                        <w:rPr>
                          <w:bCs/>
                          <w:color w:val="000000"/>
                          <w:lang w:val="fr"/>
                        </w:rPr>
                        <w:t>RENOLIT Ib</w:t>
                      </w:r>
                      <w:r>
                        <w:rPr>
                          <w:rFonts w:ascii="Calibri" w:hAnsi="Calibri"/>
                          <w:bCs/>
                          <w:color w:val="000000"/>
                          <w:lang w:val="fr"/>
                        </w:rPr>
                        <w:t>É</w:t>
                      </w:r>
                      <w:r>
                        <w:rPr>
                          <w:bCs/>
                          <w:color w:val="000000"/>
                          <w:lang w:val="fr"/>
                        </w:rPr>
                        <w:t>rica, S.A.</w:t>
                      </w:r>
                      <w:r>
                        <w:rPr>
                          <w:rFonts w:ascii="Calibri" w:hAnsi="Calibri"/>
                          <w:bCs/>
                          <w:color w:val="000000"/>
                          <w:lang w:val="fr"/>
                        </w:rPr>
                        <w:t xml:space="preserve"> </w:t>
                      </w:r>
                    </w:p>
                    <w:p w14:paraId="0FA462AA" w14:textId="77777777" w:rsidR="005E04E7" w:rsidRPr="002418B6" w:rsidRDefault="001227A5" w:rsidP="005E04E7">
                      <w:pPr>
                        <w:pStyle w:val="P68B1DB1-Contenutocornice2"/>
                        <w:rPr>
                          <w:color w:val="000000"/>
                        </w:rPr>
                      </w:pPr>
                      <w:proofErr w:type="spellStart"/>
                      <w:r>
                        <w:rPr>
                          <w:color w:val="000000"/>
                          <w:lang w:val="fr"/>
                        </w:rPr>
                        <w:t>Ctra</w:t>
                      </w:r>
                      <w:proofErr w:type="spellEnd"/>
                      <w:r>
                        <w:rPr>
                          <w:color w:val="000000"/>
                          <w:lang w:val="fr"/>
                        </w:rPr>
                        <w:t xml:space="preserve">. </w:t>
                      </w:r>
                      <w:proofErr w:type="gramStart"/>
                      <w:r>
                        <w:rPr>
                          <w:color w:val="000000"/>
                          <w:lang w:val="fr"/>
                        </w:rPr>
                        <w:t>del</w:t>
                      </w:r>
                      <w:proofErr w:type="gramEnd"/>
                      <w:r>
                        <w:rPr>
                          <w:color w:val="000000"/>
                          <w:lang w:val="fr"/>
                        </w:rPr>
                        <w:t xml:space="preserve"> </w:t>
                      </w:r>
                      <w:proofErr w:type="spellStart"/>
                      <w:r>
                        <w:rPr>
                          <w:color w:val="000000"/>
                          <w:lang w:val="fr"/>
                        </w:rPr>
                        <w:t>Montnegre</w:t>
                      </w:r>
                      <w:proofErr w:type="spellEnd"/>
                      <w:r>
                        <w:rPr>
                          <w:color w:val="000000"/>
                          <w:lang w:val="fr"/>
                        </w:rPr>
                        <w:t>, s/n</w:t>
                      </w:r>
                    </w:p>
                    <w:p w14:paraId="3069C104" w14:textId="77777777" w:rsidR="005E04E7" w:rsidRPr="0040627F" w:rsidRDefault="001227A5" w:rsidP="005E04E7">
                      <w:pPr>
                        <w:pStyle w:val="P68B1DB1-Contenutocornice2"/>
                      </w:pPr>
                      <w:r>
                        <w:rPr>
                          <w:color w:val="000000"/>
                          <w:lang w:val="fr"/>
                        </w:rPr>
                        <w:t>08470 Sant Celoni</w:t>
                      </w:r>
                    </w:p>
                    <w:p w14:paraId="641E8533" w14:textId="77777777" w:rsidR="005E04E7" w:rsidRPr="0040627F" w:rsidRDefault="001227A5" w:rsidP="005E04E7">
                      <w:pPr>
                        <w:pStyle w:val="P68B1DB1-Contenutocornice2"/>
                      </w:pPr>
                      <w:r>
                        <w:rPr>
                          <w:color w:val="000000"/>
                          <w:lang w:val="fr"/>
                        </w:rPr>
                        <w:t>Barcelona</w:t>
                      </w:r>
                    </w:p>
                    <w:p w14:paraId="01E8F210" w14:textId="77777777" w:rsidR="005E04E7" w:rsidRPr="0040627F" w:rsidRDefault="001227A5" w:rsidP="005E04E7">
                      <w:pPr>
                        <w:pStyle w:val="P68B1DB1-Contenutocornice2"/>
                      </w:pPr>
                      <w:r>
                        <w:rPr>
                          <w:color w:val="000000"/>
                          <w:lang w:val="fr"/>
                        </w:rPr>
                        <w:t>www.renolit.alkorplan.com</w:t>
                      </w:r>
                    </w:p>
                    <w:p w14:paraId="609AFEF1" w14:textId="77777777" w:rsidR="005E04E7" w:rsidRPr="0040627F" w:rsidRDefault="005E04E7" w:rsidP="005E04E7">
                      <w:pPr>
                        <w:pStyle w:val="Contenutocornice"/>
                        <w:rPr>
                          <w:rFonts w:ascii="Arial" w:eastAsia="Times New Roman" w:hAnsi="Arial" w:cs="Arial"/>
                          <w:sz w:val="16"/>
                        </w:rPr>
                      </w:pPr>
                    </w:p>
                    <w:p w14:paraId="3533470F" w14:textId="77777777" w:rsidR="005E04E7" w:rsidRPr="0040627F" w:rsidRDefault="005E04E7" w:rsidP="005E04E7">
                      <w:pPr>
                        <w:pStyle w:val="Contenutocornice"/>
                        <w:rPr>
                          <w:rFonts w:ascii="Arial" w:eastAsia="Times New Roman" w:hAnsi="Arial" w:cs="Arial"/>
                          <w:sz w:val="16"/>
                        </w:rPr>
                      </w:pPr>
                    </w:p>
                    <w:p w14:paraId="0B39DD53" w14:textId="77777777" w:rsidR="005E04E7" w:rsidRPr="0040627F" w:rsidRDefault="001227A5" w:rsidP="005E04E7">
                      <w:pPr>
                        <w:pStyle w:val="P68B1DB1-Contenutocornice3"/>
                      </w:pPr>
                      <w:r>
                        <w:rPr>
                          <w:bCs/>
                          <w:color w:val="000000"/>
                          <w:lang w:val="fr"/>
                        </w:rPr>
                        <w:t>Votre contact :</w:t>
                      </w:r>
                    </w:p>
                    <w:p w14:paraId="45EC6895" w14:textId="77777777" w:rsidR="005E04E7" w:rsidRDefault="001227A5" w:rsidP="005E04E7">
                      <w:pPr>
                        <w:pStyle w:val="P68B1DB1-Contenutocornice2"/>
                      </w:pPr>
                      <w:r>
                        <w:rPr>
                          <w:color w:val="000000"/>
                          <w:lang w:val="fr"/>
                        </w:rPr>
                        <w:t>Daria Barbieri</w:t>
                      </w:r>
                    </w:p>
                    <w:p w14:paraId="1974F525" w14:textId="77777777" w:rsidR="003973D5" w:rsidRDefault="001227A5" w:rsidP="005E04E7">
                      <w:pPr>
                        <w:pStyle w:val="P68B1DB1-Contenutocornice4"/>
                        <w:rPr>
                          <w:color w:val="000000"/>
                          <w:sz w:val="16"/>
                        </w:rPr>
                      </w:pPr>
                      <w:r>
                        <w:rPr>
                          <w:color w:val="000000"/>
                          <w:sz w:val="16"/>
                          <w:lang w:val="fr"/>
                        </w:rPr>
                        <w:t xml:space="preserve">Marketing </w:t>
                      </w:r>
                    </w:p>
                    <w:p w14:paraId="36ED5E30" w14:textId="77777777" w:rsidR="003973D5" w:rsidRPr="00EB6B8B" w:rsidRDefault="001227A5" w:rsidP="005E04E7">
                      <w:pPr>
                        <w:pStyle w:val="P68B1DB1-Contenutocornice4"/>
                        <w:rPr>
                          <w:color w:val="000000"/>
                          <w:sz w:val="16"/>
                          <w:lang w:val="fr-FR"/>
                        </w:rPr>
                      </w:pPr>
                      <w:r>
                        <w:rPr>
                          <w:color w:val="000000"/>
                          <w:sz w:val="16"/>
                          <w:lang w:val="fr"/>
                        </w:rPr>
                        <w:t>Produits de couverture et gestion des eaux</w:t>
                      </w:r>
                    </w:p>
                    <w:p w14:paraId="4B4337CB" w14:textId="77777777" w:rsidR="005E04E7" w:rsidRDefault="001227A5" w:rsidP="005E04E7">
                      <w:pPr>
                        <w:pStyle w:val="P68B1DB1-Contenutocornice4"/>
                      </w:pPr>
                      <w:r w:rsidRPr="00EB6B8B">
                        <w:rPr>
                          <w:color w:val="000000"/>
                          <w:sz w:val="16"/>
                        </w:rPr>
                        <w:t>Port. : +34 639 34 04 43</w:t>
                      </w:r>
                      <w:r w:rsidRPr="00EB6B8B">
                        <w:rPr>
                          <w:color w:val="000000"/>
                          <w:sz w:val="20"/>
                        </w:rPr>
                        <w:t> </w:t>
                      </w:r>
                    </w:p>
                    <w:p w14:paraId="6CC05736" w14:textId="77777777" w:rsidR="005E04E7" w:rsidRDefault="000D0B55" w:rsidP="005E04E7">
                      <w:pPr>
                        <w:pStyle w:val="Contenutocornice"/>
                      </w:pPr>
                      <w:hyperlink r:id="rId11" w:history="1">
                        <w:r w:rsidR="001227A5" w:rsidRPr="00EB6B8B">
                          <w:rPr>
                            <w:rStyle w:val="Collegamentoipertestuale1"/>
                            <w:rFonts w:ascii="Arial" w:eastAsia="Times New Roman" w:hAnsi="Arial" w:cs="Arial"/>
                            <w:color w:val="000000"/>
                            <w:sz w:val="16"/>
                          </w:rPr>
                          <w:t>daria.barbieri@renolit.com</w:t>
                        </w:r>
                      </w:hyperlink>
                    </w:p>
                    <w:p w14:paraId="29DEA51C" w14:textId="77777777" w:rsidR="005E04E7" w:rsidRDefault="005E04E7" w:rsidP="005E04E7">
                      <w:pPr>
                        <w:pStyle w:val="Contenutocornice"/>
                        <w:rPr>
                          <w:rFonts w:ascii="Arial" w:eastAsia="Times New Roman" w:hAnsi="Arial" w:cs="Arial"/>
                          <w:sz w:val="16"/>
                        </w:rPr>
                      </w:pPr>
                    </w:p>
                    <w:p w14:paraId="5D70EBA0" w14:textId="77777777" w:rsidR="005E04E7" w:rsidRDefault="001227A5" w:rsidP="005E04E7">
                      <w:pPr>
                        <w:pStyle w:val="P68B1DB1-Contenutocornice3"/>
                      </w:pPr>
                      <w:r w:rsidRPr="00EB6B8B">
                        <w:rPr>
                          <w:bCs/>
                          <w:color w:val="000000"/>
                        </w:rPr>
                        <w:t>Service de presse :</w:t>
                      </w:r>
                    </w:p>
                    <w:p w14:paraId="500C4BC4" w14:textId="77777777" w:rsidR="005E04E7" w:rsidRPr="00E87D0E" w:rsidRDefault="001227A5" w:rsidP="005E04E7">
                      <w:pPr>
                        <w:pStyle w:val="P68B1DB1-Contenutocornice2"/>
                      </w:pPr>
                      <w:r w:rsidRPr="00EB6B8B">
                        <w:rPr>
                          <w:color w:val="000000"/>
                        </w:rPr>
                        <w:t>Soluzione Group Srl</w:t>
                      </w:r>
                    </w:p>
                    <w:p w14:paraId="02C37499" w14:textId="77777777" w:rsidR="005E04E7" w:rsidRPr="00E87D0E" w:rsidRDefault="001227A5" w:rsidP="005E04E7">
                      <w:pPr>
                        <w:pStyle w:val="P68B1DB1-Contenutocornice2"/>
                      </w:pPr>
                      <w:r w:rsidRPr="00EB6B8B">
                        <w:rPr>
                          <w:color w:val="000000"/>
                        </w:rPr>
                        <w:t>Via F. Lana, 1</w:t>
                      </w:r>
                    </w:p>
                    <w:p w14:paraId="1F5CD59F" w14:textId="77777777" w:rsidR="005E04E7" w:rsidRPr="00E87D0E" w:rsidRDefault="001227A5" w:rsidP="005E04E7">
                      <w:pPr>
                        <w:pStyle w:val="P68B1DB1-Contenutocornice2"/>
                      </w:pPr>
                      <w:r w:rsidRPr="00EB6B8B">
                        <w:rPr>
                          <w:color w:val="000000"/>
                        </w:rPr>
                        <w:t>25020 Flero (BS), Italie</w:t>
                      </w:r>
                    </w:p>
                    <w:p w14:paraId="477BE58B" w14:textId="77777777" w:rsidR="005E04E7" w:rsidRPr="00E87D0E" w:rsidRDefault="005E04E7" w:rsidP="005E04E7">
                      <w:pPr>
                        <w:pStyle w:val="Contenutocornice"/>
                        <w:rPr>
                          <w:rFonts w:ascii="Arial" w:eastAsia="Times New Roman" w:hAnsi="Arial" w:cs="Arial"/>
                          <w:sz w:val="16"/>
                        </w:rPr>
                      </w:pPr>
                    </w:p>
                    <w:p w14:paraId="7721D97D" w14:textId="77777777" w:rsidR="005E04E7" w:rsidRPr="00EB6B8B" w:rsidRDefault="001227A5" w:rsidP="005E04E7">
                      <w:pPr>
                        <w:pStyle w:val="P68B1DB1-Contenutocornice2"/>
                        <w:rPr>
                          <w:lang w:val="fr-FR"/>
                        </w:rPr>
                      </w:pPr>
                      <w:r>
                        <w:rPr>
                          <w:color w:val="000000"/>
                          <w:lang w:val="fr"/>
                        </w:rPr>
                        <w:t>Giusy Martin</w:t>
                      </w:r>
                    </w:p>
                    <w:p w14:paraId="68A18200" w14:textId="77777777" w:rsidR="005E04E7" w:rsidRPr="00EB6B8B" w:rsidRDefault="001227A5" w:rsidP="005E04E7">
                      <w:pPr>
                        <w:pStyle w:val="P68B1DB1-Contenutocornice2"/>
                        <w:rPr>
                          <w:lang w:val="fr-FR"/>
                        </w:rPr>
                      </w:pPr>
                      <w:r>
                        <w:rPr>
                          <w:color w:val="000000"/>
                          <w:lang w:val="fr"/>
                        </w:rPr>
                        <w:t xml:space="preserve">Relations médias, UE </w:t>
                      </w:r>
                    </w:p>
                    <w:p w14:paraId="170521EE" w14:textId="77777777" w:rsidR="005E04E7" w:rsidRPr="00EB6B8B" w:rsidRDefault="000D0B55" w:rsidP="005E04E7">
                      <w:pPr>
                        <w:pStyle w:val="Contenutocornice"/>
                        <w:rPr>
                          <w:lang w:val="fr-FR"/>
                        </w:rPr>
                      </w:pPr>
                      <w:hyperlink r:id="rId12" w:history="1">
                        <w:r w:rsidR="001227A5">
                          <w:rPr>
                            <w:rStyle w:val="Hipervnculo"/>
                            <w:rFonts w:ascii="Arial" w:eastAsia="Times New Roman" w:hAnsi="Arial" w:cs="Arial"/>
                            <w:sz w:val="16"/>
                            <w:lang w:val="fr"/>
                          </w:rPr>
                          <w:t>martin@soluzionegroup.com</w:t>
                        </w:r>
                      </w:hyperlink>
                    </w:p>
                    <w:p w14:paraId="3AF35877" w14:textId="77777777" w:rsidR="005E04E7" w:rsidRPr="00EB6B8B" w:rsidRDefault="001227A5" w:rsidP="005E04E7">
                      <w:pPr>
                        <w:pStyle w:val="P68B1DB1-Contenutocornice2"/>
                        <w:rPr>
                          <w:lang w:val="fr-FR"/>
                        </w:rPr>
                      </w:pPr>
                      <w:r>
                        <w:rPr>
                          <w:color w:val="000000"/>
                          <w:lang w:val="fr"/>
                        </w:rPr>
                        <w:t>Tél. : +39 03 03 53 91 59</w:t>
                      </w:r>
                    </w:p>
                    <w:p w14:paraId="24959F21" w14:textId="77777777" w:rsidR="005E04E7" w:rsidRPr="00EB6B8B" w:rsidRDefault="001227A5" w:rsidP="005E04E7">
                      <w:pPr>
                        <w:pStyle w:val="P68B1DB1-Contenutocornice2"/>
                        <w:rPr>
                          <w:lang w:val="fr-FR"/>
                        </w:rPr>
                      </w:pPr>
                      <w:r>
                        <w:rPr>
                          <w:color w:val="000000"/>
                          <w:lang w:val="fr"/>
                        </w:rPr>
                        <w:t>Port. : +39 38 81 68 11 68</w:t>
                      </w:r>
                    </w:p>
                    <w:p w14:paraId="1B067CEC" w14:textId="77777777" w:rsidR="005E04E7" w:rsidRPr="00EB6B8B" w:rsidRDefault="005E04E7" w:rsidP="005E04E7">
                      <w:pPr>
                        <w:pStyle w:val="Contenutocornice"/>
                        <w:rPr>
                          <w:rFonts w:ascii="Arial" w:eastAsia="Times New Roman" w:hAnsi="Arial" w:cs="Arial"/>
                          <w:sz w:val="16"/>
                          <w:lang w:val="fr-FR"/>
                        </w:rPr>
                      </w:pPr>
                    </w:p>
                    <w:p w14:paraId="62F32B98" w14:textId="77777777" w:rsidR="005E04E7" w:rsidRPr="00EB6B8B" w:rsidRDefault="001227A5" w:rsidP="005E04E7">
                      <w:pPr>
                        <w:pStyle w:val="P68B1DB1-Contenutocornice2"/>
                        <w:rPr>
                          <w:color w:val="000000"/>
                          <w:lang w:val="fr-FR"/>
                        </w:rPr>
                      </w:pPr>
                      <w:r>
                        <w:rPr>
                          <w:color w:val="000000"/>
                          <w:lang w:val="fr"/>
                        </w:rPr>
                        <w:t>Martina Ferretti</w:t>
                      </w:r>
                    </w:p>
                    <w:p w14:paraId="25DC5976" w14:textId="77777777" w:rsidR="005E04E7" w:rsidRPr="00EB6B8B" w:rsidRDefault="001227A5" w:rsidP="005E04E7">
                      <w:pPr>
                        <w:pStyle w:val="P68B1DB1-Contenutocornice2"/>
                        <w:rPr>
                          <w:color w:val="000000"/>
                          <w:lang w:val="fr-FR"/>
                        </w:rPr>
                      </w:pPr>
                      <w:r>
                        <w:rPr>
                          <w:color w:val="000000"/>
                          <w:lang w:val="fr"/>
                        </w:rPr>
                        <w:t>Relations médias, Italie</w:t>
                      </w:r>
                    </w:p>
                    <w:p w14:paraId="1160C548" w14:textId="77777777" w:rsidR="005E04E7" w:rsidRPr="00EB6B8B" w:rsidRDefault="000D0B55" w:rsidP="005E04E7">
                      <w:pPr>
                        <w:pStyle w:val="Contenutocornice"/>
                        <w:rPr>
                          <w:lang w:val="fr-FR"/>
                        </w:rPr>
                      </w:pPr>
                      <w:hyperlink r:id="rId13" w:history="1">
                        <w:r w:rsidR="001227A5">
                          <w:rPr>
                            <w:rStyle w:val="Hipervnculo"/>
                            <w:rFonts w:ascii="Arial" w:eastAsia="Times New Roman" w:hAnsi="Arial" w:cs="Arial"/>
                            <w:sz w:val="16"/>
                            <w:lang w:val="fr"/>
                          </w:rPr>
                          <w:t>ferretti@soluzionegroup.com</w:t>
                        </w:r>
                      </w:hyperlink>
                    </w:p>
                    <w:p w14:paraId="487D2496" w14:textId="77777777" w:rsidR="005E04E7" w:rsidRPr="00EB6B8B" w:rsidRDefault="001227A5" w:rsidP="005E04E7">
                      <w:pPr>
                        <w:pStyle w:val="P68B1DB1-Contenutocornice2"/>
                        <w:rPr>
                          <w:color w:val="000000"/>
                          <w:lang w:val="fr-FR"/>
                        </w:rPr>
                      </w:pPr>
                      <w:r>
                        <w:rPr>
                          <w:color w:val="000000"/>
                          <w:lang w:val="fr"/>
                        </w:rPr>
                        <w:t>Tél. : +39 03 03 53 91 59</w:t>
                      </w:r>
                    </w:p>
                    <w:p w14:paraId="03F168A3" w14:textId="77777777" w:rsidR="005E04E7" w:rsidRPr="00EB6B8B" w:rsidRDefault="001227A5" w:rsidP="005E04E7">
                      <w:pPr>
                        <w:pStyle w:val="P68B1DB1-Contenutocornice2"/>
                        <w:rPr>
                          <w:color w:val="000000"/>
                          <w:lang w:val="fr-FR"/>
                        </w:rPr>
                      </w:pPr>
                      <w:r>
                        <w:rPr>
                          <w:color w:val="000000"/>
                          <w:lang w:val="fr"/>
                        </w:rPr>
                        <w:t>Port. : +39 34 00 80 77 29</w:t>
                      </w:r>
                    </w:p>
                    <w:p w14:paraId="5F47D608" w14:textId="77777777" w:rsidR="005E04E7" w:rsidRPr="00EB6B8B" w:rsidRDefault="005E04E7" w:rsidP="005E04E7">
                      <w:pPr>
                        <w:pStyle w:val="Contenutocornice"/>
                        <w:rPr>
                          <w:rFonts w:ascii="Arial" w:eastAsia="Times New Roman" w:hAnsi="Arial" w:cs="Arial"/>
                          <w:sz w:val="16"/>
                          <w:lang w:val="fr-FR"/>
                        </w:rPr>
                      </w:pPr>
                    </w:p>
                    <w:p w14:paraId="61EAE02C" w14:textId="77777777" w:rsidR="005E04E7" w:rsidRPr="00EB6B8B" w:rsidRDefault="005E04E7" w:rsidP="005E04E7">
                      <w:pPr>
                        <w:pStyle w:val="Contenutocornice"/>
                        <w:rPr>
                          <w:rFonts w:ascii="Arial" w:eastAsia="Times New Roman" w:hAnsi="Arial" w:cs="Arial"/>
                          <w:sz w:val="16"/>
                          <w:lang w:val="fr-FR"/>
                        </w:rPr>
                      </w:pPr>
                    </w:p>
                    <w:p w14:paraId="0AA6EE13" w14:textId="77777777" w:rsidR="005E04E7" w:rsidRPr="00EB6B8B" w:rsidRDefault="005E04E7" w:rsidP="005E04E7">
                      <w:pPr>
                        <w:pStyle w:val="Contenutocornice"/>
                        <w:rPr>
                          <w:color w:val="000000"/>
                          <w:lang w:val="fr-FR"/>
                        </w:rPr>
                      </w:pPr>
                    </w:p>
                  </w:txbxContent>
                </v:textbox>
              </v:rect>
            </w:pict>
          </mc:Fallback>
        </mc:AlternateContent>
      </w:r>
      <w:r>
        <w:rPr>
          <w:rFonts w:ascii="Arial" w:hAnsi="Arial"/>
          <w:smallCaps/>
          <w:sz w:val="22"/>
          <w:lang w:val="fr"/>
        </w:rPr>
        <w:t>COMMUNIQUÉ DE PRESSE</w:t>
      </w:r>
    </w:p>
    <w:p w14:paraId="2ABDF087" w14:textId="77777777" w:rsidR="001A67D3" w:rsidRPr="00EB6B8B" w:rsidRDefault="001A67D3" w:rsidP="004466D9">
      <w:pPr>
        <w:pStyle w:val="Textoindependiente"/>
        <w:rPr>
          <w:b/>
          <w:bCs/>
          <w:lang w:val="fr-FR"/>
        </w:rPr>
      </w:pPr>
    </w:p>
    <w:p w14:paraId="53C13140" w14:textId="108FFB85" w:rsidR="00744616" w:rsidRPr="000D0B55" w:rsidRDefault="000D0B55" w:rsidP="00744616">
      <w:pPr>
        <w:pStyle w:val="P68B1DB1-Normal7"/>
        <w:tabs>
          <w:tab w:val="left" w:pos="9000"/>
        </w:tabs>
        <w:spacing w:line="320" w:lineRule="exact"/>
        <w:ind w:right="1699"/>
        <w:rPr>
          <w:b/>
          <w:bCs/>
          <w:sz w:val="32"/>
          <w:szCs w:val="32"/>
          <w:lang w:val="fr-FR"/>
        </w:rPr>
      </w:pPr>
      <w:r w:rsidRPr="000D0B55">
        <w:rPr>
          <w:b/>
          <w:bCs/>
          <w:sz w:val="32"/>
          <w:szCs w:val="32"/>
          <w:lang w:val="fr-FR"/>
        </w:rPr>
        <w:t xml:space="preserve">Le système d’intégration ALKORPLAN Solar </w:t>
      </w:r>
      <w:r w:rsidRPr="000D0B55">
        <w:rPr>
          <w:b/>
          <w:bCs/>
          <w:sz w:val="32"/>
          <w:szCs w:val="32"/>
          <w:lang w:val="fr"/>
        </w:rPr>
        <w:t xml:space="preserve">sur tôles d’acier nervurées </w:t>
      </w:r>
      <w:r w:rsidRPr="000D0B55">
        <w:rPr>
          <w:b/>
          <w:bCs/>
          <w:sz w:val="32"/>
          <w:szCs w:val="32"/>
          <w:lang w:val="fr-FR"/>
        </w:rPr>
        <w:t>a reçu une Appréciation Technique d’Expérimentation (</w:t>
      </w:r>
      <w:proofErr w:type="spellStart"/>
      <w:r w:rsidRPr="000D0B55">
        <w:rPr>
          <w:b/>
          <w:bCs/>
          <w:sz w:val="32"/>
          <w:szCs w:val="32"/>
          <w:lang w:val="fr-FR"/>
        </w:rPr>
        <w:t>ATEx</w:t>
      </w:r>
      <w:proofErr w:type="spellEnd"/>
      <w:r w:rsidRPr="000D0B55">
        <w:rPr>
          <w:b/>
          <w:bCs/>
          <w:sz w:val="32"/>
          <w:szCs w:val="32"/>
          <w:lang w:val="fr-FR"/>
        </w:rPr>
        <w:t>) du CSTB (Centre scientifique et technique du bâtiment)</w:t>
      </w:r>
      <w:r w:rsidRPr="000D0B55">
        <w:rPr>
          <w:b/>
          <w:bCs/>
          <w:sz w:val="32"/>
          <w:szCs w:val="32"/>
          <w:lang w:val="fr-FR"/>
        </w:rPr>
        <w:t xml:space="preserve"> </w:t>
      </w:r>
    </w:p>
    <w:p w14:paraId="358B45A8" w14:textId="77777777" w:rsidR="00B972CD" w:rsidRPr="00EB6B8B" w:rsidRDefault="00B972CD" w:rsidP="002F4941">
      <w:pPr>
        <w:pStyle w:val="P68B1DB1-Normal7"/>
        <w:tabs>
          <w:tab w:val="left" w:pos="9000"/>
        </w:tabs>
        <w:spacing w:line="320" w:lineRule="exact"/>
        <w:ind w:right="1699"/>
        <w:rPr>
          <w:sz w:val="20"/>
          <w:lang w:val="fr-FR"/>
        </w:rPr>
      </w:pPr>
    </w:p>
    <w:p w14:paraId="3AFC1CF7" w14:textId="26481A86" w:rsidR="00F45AB6" w:rsidRPr="00EB6B8B" w:rsidRDefault="001227A5" w:rsidP="00F45AB6">
      <w:pPr>
        <w:pStyle w:val="P68B1DB1-Normal7"/>
        <w:tabs>
          <w:tab w:val="left" w:pos="9000"/>
        </w:tabs>
        <w:spacing w:line="320" w:lineRule="exact"/>
        <w:ind w:right="1699"/>
        <w:rPr>
          <w:sz w:val="20"/>
          <w:lang w:val="fr-FR"/>
        </w:rPr>
      </w:pPr>
      <w:bookmarkStart w:id="0" w:name="_Hlk166594211"/>
      <w:r>
        <w:rPr>
          <w:sz w:val="20"/>
          <w:lang w:val="fr"/>
        </w:rPr>
        <w:t>L’entreprise est fière d’annoncer qu’elle a reçu une Appréciation Technique d’Expérimentation (</w:t>
      </w:r>
      <w:proofErr w:type="spellStart"/>
      <w:r>
        <w:rPr>
          <w:sz w:val="20"/>
          <w:lang w:val="fr"/>
        </w:rPr>
        <w:t>ATEx</w:t>
      </w:r>
      <w:proofErr w:type="spellEnd"/>
      <w:r>
        <w:rPr>
          <w:sz w:val="20"/>
          <w:lang w:val="fr"/>
        </w:rPr>
        <w:t>) des autorités françaises pour les applications de son procédé</w:t>
      </w:r>
      <w:r w:rsidR="00EB6B8B">
        <w:rPr>
          <w:sz w:val="20"/>
          <w:lang w:val="fr"/>
        </w:rPr>
        <w:t xml:space="preserve"> Solar</w:t>
      </w:r>
      <w:r>
        <w:rPr>
          <w:sz w:val="20"/>
          <w:lang w:val="fr"/>
        </w:rPr>
        <w:t xml:space="preserve"> sur tôles d’acier nervurées. Cette approbation est une avancée conséquente ouvrant de nombreux débouchés commerciaux en France. Elle atteste que ce système innovant répond aux plus hautes normes de qualité et de performance du domaine de la toiture.</w:t>
      </w:r>
    </w:p>
    <w:bookmarkEnd w:id="0"/>
    <w:p w14:paraId="74F00EE3" w14:textId="77777777" w:rsidR="00B972CD" w:rsidRPr="00EB6B8B" w:rsidRDefault="00B972CD" w:rsidP="002F4941">
      <w:pPr>
        <w:pStyle w:val="P68B1DB1-Normal7"/>
        <w:tabs>
          <w:tab w:val="left" w:pos="9000"/>
        </w:tabs>
        <w:spacing w:line="320" w:lineRule="exact"/>
        <w:ind w:right="1699"/>
        <w:rPr>
          <w:sz w:val="20"/>
          <w:lang w:val="fr-FR"/>
        </w:rPr>
      </w:pPr>
    </w:p>
    <w:p w14:paraId="38780E88" w14:textId="77777777" w:rsidR="001A67D3" w:rsidRPr="00EB6B8B" w:rsidRDefault="001A67D3" w:rsidP="001A67D3">
      <w:pPr>
        <w:pStyle w:val="P68B1DB1-Normal7"/>
        <w:tabs>
          <w:tab w:val="left" w:pos="9000"/>
        </w:tabs>
        <w:spacing w:line="320" w:lineRule="exact"/>
        <w:ind w:right="1699"/>
        <w:rPr>
          <w:sz w:val="20"/>
          <w:lang w:val="fr-FR"/>
        </w:rPr>
      </w:pPr>
    </w:p>
    <w:p w14:paraId="70D238D1" w14:textId="74D74B35" w:rsidR="00F45AB6" w:rsidRPr="00EB6B8B" w:rsidRDefault="001227A5" w:rsidP="00F45AB6">
      <w:pPr>
        <w:pStyle w:val="P68B1DB1-Normal7"/>
        <w:tabs>
          <w:tab w:val="left" w:pos="9000"/>
        </w:tabs>
        <w:spacing w:line="320" w:lineRule="exact"/>
        <w:ind w:right="1699"/>
        <w:rPr>
          <w:sz w:val="20"/>
          <w:lang w:val="fr-FR"/>
        </w:rPr>
      </w:pPr>
      <w:r>
        <w:rPr>
          <w:i/>
          <w:iCs/>
          <w:sz w:val="20"/>
          <w:lang w:val="fr"/>
        </w:rPr>
        <w:t xml:space="preserve">Sant-Celoni, </w:t>
      </w:r>
      <w:r>
        <w:rPr>
          <w:i/>
          <w:iCs/>
          <w:sz w:val="20"/>
          <w:highlight w:val="yellow"/>
          <w:lang w:val="fr"/>
        </w:rPr>
        <w:t>XX juin 2024</w:t>
      </w:r>
      <w:r>
        <w:rPr>
          <w:sz w:val="20"/>
          <w:lang w:val="fr"/>
        </w:rPr>
        <w:t xml:space="preserve"> – </w:t>
      </w:r>
      <w:proofErr w:type="spellStart"/>
      <w:r w:rsidR="000D0B55" w:rsidRPr="000D0B55">
        <w:rPr>
          <w:sz w:val="20"/>
          <w:lang w:val="fr"/>
        </w:rPr>
        <w:t>L</w:t>
      </w:r>
      <w:r w:rsidR="000D0B55" w:rsidRPr="000D0B55">
        <w:rPr>
          <w:sz w:val="20"/>
          <w:lang w:val="fr-FR"/>
        </w:rPr>
        <w:t>e</w:t>
      </w:r>
      <w:proofErr w:type="spellEnd"/>
      <w:r w:rsidR="000D0B55" w:rsidRPr="000D0B55">
        <w:rPr>
          <w:sz w:val="20"/>
          <w:lang w:val="fr-FR"/>
        </w:rPr>
        <w:t xml:space="preserve"> spécialiste </w:t>
      </w:r>
      <w:proofErr w:type="spellStart"/>
      <w:r w:rsidR="000D0B55" w:rsidRPr="000D0B55">
        <w:rPr>
          <w:sz w:val="20"/>
          <w:lang w:val="fr-FR"/>
        </w:rPr>
        <w:t>d</w:t>
      </w:r>
      <w:r w:rsidR="00EB6B8B" w:rsidRPr="000D0B55">
        <w:rPr>
          <w:sz w:val="20"/>
          <w:lang w:val="fr"/>
        </w:rPr>
        <w:t>e</w:t>
      </w:r>
      <w:proofErr w:type="spellEnd"/>
      <w:r w:rsidR="00EB6B8B">
        <w:rPr>
          <w:sz w:val="20"/>
          <w:lang w:val="fr"/>
        </w:rPr>
        <w:t xml:space="preserve"> membranes d’étanchéité </w:t>
      </w:r>
      <w:r>
        <w:rPr>
          <w:b/>
          <w:bCs/>
          <w:sz w:val="20"/>
          <w:lang w:val="fr"/>
        </w:rPr>
        <w:t>RENOLIT</w:t>
      </w:r>
      <w:r>
        <w:rPr>
          <w:sz w:val="20"/>
          <w:lang w:val="fr"/>
        </w:rPr>
        <w:t xml:space="preserve"> ALKORPLAN </w:t>
      </w:r>
      <w:r w:rsidR="000D0B55">
        <w:rPr>
          <w:sz w:val="20"/>
          <w:lang w:val="fr"/>
        </w:rPr>
        <w:t>est</w:t>
      </w:r>
      <w:r>
        <w:rPr>
          <w:sz w:val="20"/>
          <w:lang w:val="fr"/>
        </w:rPr>
        <w:t xml:space="preserve"> fi</w:t>
      </w:r>
      <w:r w:rsidR="000D0B55">
        <w:rPr>
          <w:sz w:val="20"/>
          <w:lang w:val="fr"/>
        </w:rPr>
        <w:t>er</w:t>
      </w:r>
      <w:r>
        <w:rPr>
          <w:sz w:val="20"/>
          <w:lang w:val="fr"/>
        </w:rPr>
        <w:t xml:space="preserve"> d’annoncer qu’</w:t>
      </w:r>
      <w:r w:rsidR="000D0B55">
        <w:rPr>
          <w:sz w:val="20"/>
          <w:lang w:val="fr"/>
        </w:rPr>
        <w:t xml:space="preserve">il a </w:t>
      </w:r>
      <w:r>
        <w:rPr>
          <w:sz w:val="20"/>
          <w:lang w:val="fr"/>
        </w:rPr>
        <w:t>reçu une Appréciation Technique d’Expérimentation (</w:t>
      </w:r>
      <w:proofErr w:type="spellStart"/>
      <w:r>
        <w:rPr>
          <w:sz w:val="20"/>
          <w:lang w:val="fr"/>
        </w:rPr>
        <w:t>ATEx</w:t>
      </w:r>
      <w:proofErr w:type="spellEnd"/>
      <w:r>
        <w:rPr>
          <w:sz w:val="20"/>
          <w:lang w:val="fr"/>
        </w:rPr>
        <w:t xml:space="preserve">) des autorités françaises pour l’usage de son procédé </w:t>
      </w:r>
      <w:r w:rsidR="00EB6B8B">
        <w:rPr>
          <w:sz w:val="20"/>
          <w:lang w:val="fr"/>
        </w:rPr>
        <w:t xml:space="preserve">Solar </w:t>
      </w:r>
      <w:r>
        <w:rPr>
          <w:sz w:val="20"/>
          <w:lang w:val="fr"/>
        </w:rPr>
        <w:t>sur tôles d’acier nervurées.</w:t>
      </w:r>
    </w:p>
    <w:p w14:paraId="4BDA99B8" w14:textId="77777777" w:rsidR="00F45AB6" w:rsidRPr="00EB6B8B" w:rsidRDefault="00F45AB6" w:rsidP="00F45AB6">
      <w:pPr>
        <w:pStyle w:val="P68B1DB1-Normal7"/>
        <w:tabs>
          <w:tab w:val="left" w:pos="9000"/>
        </w:tabs>
        <w:spacing w:line="320" w:lineRule="exact"/>
        <w:ind w:right="1699"/>
        <w:rPr>
          <w:sz w:val="20"/>
          <w:lang w:val="fr-FR"/>
        </w:rPr>
      </w:pPr>
    </w:p>
    <w:p w14:paraId="1C4801FC" w14:textId="77777777" w:rsidR="00F45AB6" w:rsidRPr="00EB6B8B" w:rsidRDefault="001227A5" w:rsidP="00F45AB6">
      <w:pPr>
        <w:pStyle w:val="P68B1DB1-Normal7"/>
        <w:tabs>
          <w:tab w:val="left" w:pos="9000"/>
        </w:tabs>
        <w:spacing w:line="320" w:lineRule="exact"/>
        <w:ind w:right="1699"/>
        <w:rPr>
          <w:sz w:val="20"/>
          <w:lang w:val="fr-FR"/>
        </w:rPr>
      </w:pPr>
      <w:r>
        <w:rPr>
          <w:sz w:val="20"/>
          <w:lang w:val="fr"/>
        </w:rPr>
        <w:t>L’Appréciation Technique d’expérimentation (</w:t>
      </w:r>
      <w:proofErr w:type="spellStart"/>
      <w:r>
        <w:rPr>
          <w:sz w:val="20"/>
          <w:lang w:val="fr"/>
        </w:rPr>
        <w:t>ATEx</w:t>
      </w:r>
      <w:proofErr w:type="spellEnd"/>
      <w:r>
        <w:rPr>
          <w:sz w:val="20"/>
          <w:lang w:val="fr"/>
        </w:rPr>
        <w:t>) est une opinion technique à dire d’experts, formulée en l’état des connaissances, sur la base d’un dossier technique produit par le demandeur. </w:t>
      </w:r>
    </w:p>
    <w:p w14:paraId="1180E7BB" w14:textId="77777777" w:rsidR="00F45AB6" w:rsidRPr="00EB6B8B" w:rsidRDefault="00F45AB6" w:rsidP="00F45AB6">
      <w:pPr>
        <w:pStyle w:val="P68B1DB1-Normal7"/>
        <w:tabs>
          <w:tab w:val="left" w:pos="9000"/>
        </w:tabs>
        <w:spacing w:line="320" w:lineRule="exact"/>
        <w:ind w:right="1699"/>
        <w:rPr>
          <w:sz w:val="20"/>
          <w:lang w:val="fr-FR"/>
        </w:rPr>
      </w:pPr>
    </w:p>
    <w:p w14:paraId="1946B9D7" w14:textId="343BA7C5" w:rsidR="00F45AB6" w:rsidRPr="00EB6B8B" w:rsidRDefault="001227A5" w:rsidP="00F45AB6">
      <w:pPr>
        <w:pStyle w:val="P68B1DB1-Normal7"/>
        <w:tabs>
          <w:tab w:val="left" w:pos="9000"/>
        </w:tabs>
        <w:spacing w:line="320" w:lineRule="exact"/>
        <w:ind w:right="1699"/>
        <w:rPr>
          <w:sz w:val="20"/>
          <w:lang w:val="fr-FR"/>
        </w:rPr>
      </w:pPr>
      <w:r>
        <w:rPr>
          <w:sz w:val="20"/>
          <w:lang w:val="fr"/>
        </w:rPr>
        <w:t xml:space="preserve">L’obtention d’un tel document issu d’un comité d’experts reconnu par le gouvernement </w:t>
      </w:r>
      <w:r w:rsidR="000D0B55" w:rsidRPr="000D0B55">
        <w:rPr>
          <w:sz w:val="20"/>
          <w:lang w:val="fr-FR" w:eastAsia="en-US"/>
        </w:rPr>
        <w:t xml:space="preserve">permet au procédé </w:t>
      </w:r>
      <w:r w:rsidR="000D0B55" w:rsidRPr="000D0B55">
        <w:rPr>
          <w:b/>
          <w:bCs/>
          <w:sz w:val="20"/>
          <w:lang w:val="fr-FR" w:eastAsia="en-US"/>
        </w:rPr>
        <w:t>RENOLIT</w:t>
      </w:r>
      <w:r w:rsidR="000D0B55" w:rsidRPr="000D0B55">
        <w:rPr>
          <w:sz w:val="20"/>
          <w:lang w:val="fr-FR" w:eastAsia="en-US"/>
        </w:rPr>
        <w:t xml:space="preserve"> </w:t>
      </w:r>
      <w:r w:rsidR="000D0B55" w:rsidRPr="000D0B55">
        <w:rPr>
          <w:sz w:val="20"/>
          <w:lang w:val="fr-FR" w:eastAsia="en-US"/>
        </w:rPr>
        <w:t>ALKORPLAN S</w:t>
      </w:r>
      <w:r w:rsidR="000D0B55" w:rsidRPr="000D0B55">
        <w:rPr>
          <w:sz w:val="20"/>
          <w:lang w:val="fr-FR" w:eastAsia="en-US"/>
        </w:rPr>
        <w:t>olar</w:t>
      </w:r>
      <w:r w:rsidR="000D0B55" w:rsidRPr="000D0B55">
        <w:rPr>
          <w:sz w:val="20"/>
          <w:lang w:val="fr-FR" w:eastAsia="en-US"/>
        </w:rPr>
        <w:t xml:space="preserve"> d’être reconnu par les assurances comme une « technique </w:t>
      </w:r>
      <w:r w:rsidR="000D0B55" w:rsidRPr="000D0B55">
        <w:rPr>
          <w:sz w:val="20"/>
          <w:lang w:val="fr-FR" w:eastAsia="en-US"/>
        </w:rPr>
        <w:t>courante et</w:t>
      </w:r>
      <w:r w:rsidR="000D0B55" w:rsidRPr="000D0B55">
        <w:rPr>
          <w:sz w:val="20"/>
          <w:lang w:val="fr-FR" w:eastAsia="en-US"/>
        </w:rPr>
        <w:t xml:space="preserve"> certifie </w:t>
      </w:r>
      <w:r w:rsidR="000D0B55" w:rsidRPr="000D0B55">
        <w:rPr>
          <w:sz w:val="20"/>
          <w:lang w:val="fr-FR"/>
        </w:rPr>
        <w:t xml:space="preserve">que la solution </w:t>
      </w:r>
      <w:r w:rsidR="000D0B55" w:rsidRPr="000D0B55">
        <w:rPr>
          <w:b/>
          <w:bCs/>
          <w:sz w:val="20"/>
          <w:lang w:val="fr-FR"/>
        </w:rPr>
        <w:t>RENOLIT</w:t>
      </w:r>
      <w:r w:rsidR="000D0B55" w:rsidRPr="000D0B55">
        <w:rPr>
          <w:sz w:val="20"/>
          <w:lang w:val="fr-FR"/>
        </w:rPr>
        <w:t xml:space="preserve"> ALKORPLAN Solar est à la fois efficace et sécurisée</w:t>
      </w:r>
      <w:r w:rsidR="000D0B55">
        <w:rPr>
          <w:sz w:val="20"/>
          <w:lang w:val="fr-FR"/>
        </w:rPr>
        <w:t> »</w:t>
      </w:r>
      <w:r>
        <w:rPr>
          <w:sz w:val="20"/>
          <w:lang w:val="fr"/>
        </w:rPr>
        <w:t xml:space="preserve">. </w:t>
      </w:r>
      <w:r w:rsidR="000D0B55">
        <w:rPr>
          <w:sz w:val="20"/>
          <w:lang w:val="fr"/>
        </w:rPr>
        <w:t xml:space="preserve">Cette </w:t>
      </w:r>
      <w:r>
        <w:rPr>
          <w:sz w:val="20"/>
          <w:lang w:val="fr"/>
        </w:rPr>
        <w:t>appréciation technique est valide jusqu’au 30 juin 2027.</w:t>
      </w:r>
    </w:p>
    <w:p w14:paraId="49543CD4" w14:textId="77777777" w:rsidR="00F45AB6" w:rsidRPr="00EB6B8B" w:rsidRDefault="00F45AB6" w:rsidP="00F45AB6">
      <w:pPr>
        <w:pStyle w:val="P68B1DB1-Normal7"/>
        <w:tabs>
          <w:tab w:val="left" w:pos="9000"/>
        </w:tabs>
        <w:spacing w:line="320" w:lineRule="exact"/>
        <w:ind w:right="1699"/>
        <w:rPr>
          <w:sz w:val="20"/>
          <w:lang w:val="fr-FR"/>
        </w:rPr>
      </w:pPr>
    </w:p>
    <w:p w14:paraId="3FAE750C" w14:textId="1E0B1FAB" w:rsidR="00F45AB6" w:rsidRPr="00EB6B8B" w:rsidRDefault="001227A5" w:rsidP="00F45AB6">
      <w:pPr>
        <w:pStyle w:val="P68B1DB1-Normal7"/>
        <w:tabs>
          <w:tab w:val="left" w:pos="9000"/>
        </w:tabs>
        <w:spacing w:line="320" w:lineRule="exact"/>
        <w:ind w:right="1699"/>
        <w:rPr>
          <w:sz w:val="20"/>
          <w:lang w:val="fr-FR"/>
        </w:rPr>
      </w:pPr>
      <w:r>
        <w:rPr>
          <w:sz w:val="20"/>
          <w:lang w:val="fr"/>
        </w:rPr>
        <w:t>« Nous sommes extrêmement fiers d’avoir reçu cette prestigieuse approbation de la part d</w:t>
      </w:r>
      <w:r w:rsidR="000D0B55">
        <w:rPr>
          <w:sz w:val="20"/>
          <w:lang w:val="fr"/>
        </w:rPr>
        <w:t>u CSTB</w:t>
      </w:r>
      <w:r>
        <w:rPr>
          <w:sz w:val="20"/>
          <w:lang w:val="fr"/>
        </w:rPr>
        <w:t xml:space="preserve"> », a déclaré Yves Ballo-Kassoum, directeur des ventes chez </w:t>
      </w:r>
      <w:r>
        <w:rPr>
          <w:b/>
          <w:bCs/>
          <w:sz w:val="20"/>
          <w:lang w:val="fr"/>
        </w:rPr>
        <w:t>RENOLIT</w:t>
      </w:r>
      <w:r>
        <w:rPr>
          <w:sz w:val="20"/>
          <w:lang w:val="fr"/>
        </w:rPr>
        <w:t xml:space="preserve"> ALKORPLAN </w:t>
      </w:r>
      <w:r w:rsidR="00EB6B8B">
        <w:rPr>
          <w:sz w:val="20"/>
          <w:lang w:val="fr"/>
        </w:rPr>
        <w:t>étanchéité toitures</w:t>
      </w:r>
      <w:r>
        <w:rPr>
          <w:sz w:val="20"/>
          <w:lang w:val="fr"/>
        </w:rPr>
        <w:t xml:space="preserve">. « Ce document ne fait pas que certifier la sécurité, la faisabilité et la durabilité de notre solution </w:t>
      </w:r>
      <w:r>
        <w:rPr>
          <w:b/>
          <w:bCs/>
          <w:sz w:val="20"/>
          <w:lang w:val="fr"/>
        </w:rPr>
        <w:t>RENOLIT</w:t>
      </w:r>
      <w:r>
        <w:rPr>
          <w:sz w:val="20"/>
          <w:lang w:val="fr"/>
        </w:rPr>
        <w:t xml:space="preserve"> ALKORPLAN Solar, mais nous ouvre également de nombreuses portes </w:t>
      </w:r>
      <w:r w:rsidR="000D0B55">
        <w:rPr>
          <w:sz w:val="20"/>
          <w:lang w:val="fr"/>
        </w:rPr>
        <w:t>sur</w:t>
      </w:r>
      <w:r>
        <w:rPr>
          <w:sz w:val="20"/>
          <w:lang w:val="fr"/>
        </w:rPr>
        <w:t xml:space="preserve"> le marché français. Notre système innovant est conçu pour répondre aux plus hautes normes de qualité, de performance et de durabilité environnementale, afin que nos clients puissent compter sur une solution sécurisée, efficace et respectueuse de l’environnement pour leur toiture. »</w:t>
      </w:r>
    </w:p>
    <w:p w14:paraId="22CD13A5" w14:textId="77777777" w:rsidR="0021776F" w:rsidRPr="00EB6B8B" w:rsidRDefault="0021776F" w:rsidP="00F45AB6">
      <w:pPr>
        <w:pStyle w:val="P68B1DB1-Normal7"/>
        <w:tabs>
          <w:tab w:val="left" w:pos="9000"/>
        </w:tabs>
        <w:spacing w:line="320" w:lineRule="exact"/>
        <w:ind w:right="1699"/>
        <w:rPr>
          <w:sz w:val="20"/>
          <w:lang w:val="fr-FR"/>
        </w:rPr>
      </w:pPr>
    </w:p>
    <w:p w14:paraId="307762F4" w14:textId="77777777" w:rsidR="0021776F" w:rsidRPr="00EB6B8B" w:rsidRDefault="0021776F" w:rsidP="00F45AB6">
      <w:pPr>
        <w:pStyle w:val="P68B1DB1-Normal7"/>
        <w:tabs>
          <w:tab w:val="left" w:pos="9000"/>
        </w:tabs>
        <w:spacing w:line="320" w:lineRule="exact"/>
        <w:ind w:right="1699"/>
        <w:rPr>
          <w:sz w:val="20"/>
          <w:lang w:val="fr-FR"/>
        </w:rPr>
      </w:pPr>
    </w:p>
    <w:p w14:paraId="6F1C0573" w14:textId="77777777" w:rsidR="00F45AB6" w:rsidRPr="00EB6B8B" w:rsidRDefault="001227A5" w:rsidP="00F45AB6">
      <w:pPr>
        <w:pStyle w:val="P68B1DB1-Normal7"/>
        <w:tabs>
          <w:tab w:val="left" w:pos="9000"/>
        </w:tabs>
        <w:spacing w:line="320" w:lineRule="exact"/>
        <w:ind w:right="1699"/>
        <w:rPr>
          <w:b/>
          <w:bCs/>
          <w:sz w:val="20"/>
          <w:lang w:val="fr-FR"/>
        </w:rPr>
      </w:pPr>
      <w:r>
        <w:rPr>
          <w:b/>
          <w:bCs/>
          <w:sz w:val="20"/>
          <w:lang w:val="fr"/>
        </w:rPr>
        <w:t>Le système RENOLIT ALKORPLAN Solar : une solution sécurisée, polyvalente et durable pour les toitures</w:t>
      </w:r>
    </w:p>
    <w:p w14:paraId="210A12AD" w14:textId="77777777" w:rsidR="00F45AB6" w:rsidRPr="00EB6B8B" w:rsidRDefault="00F45AB6" w:rsidP="00F45AB6">
      <w:pPr>
        <w:pStyle w:val="P68B1DB1-Normal7"/>
        <w:tabs>
          <w:tab w:val="left" w:pos="9000"/>
        </w:tabs>
        <w:spacing w:line="320" w:lineRule="exact"/>
        <w:ind w:right="1699"/>
        <w:rPr>
          <w:sz w:val="20"/>
          <w:lang w:val="fr-FR"/>
        </w:rPr>
      </w:pPr>
    </w:p>
    <w:p w14:paraId="1A7B411B" w14:textId="224D846F" w:rsidR="00F45AB6" w:rsidRPr="00EB6B8B" w:rsidRDefault="001227A5" w:rsidP="00F45AB6">
      <w:pPr>
        <w:pStyle w:val="P68B1DB1-Normal7"/>
        <w:tabs>
          <w:tab w:val="left" w:pos="9000"/>
        </w:tabs>
        <w:spacing w:line="320" w:lineRule="exact"/>
        <w:ind w:right="1699"/>
        <w:rPr>
          <w:sz w:val="20"/>
          <w:lang w:val="fr-FR"/>
        </w:rPr>
      </w:pPr>
      <w:r>
        <w:rPr>
          <w:b/>
          <w:bCs/>
          <w:sz w:val="20"/>
          <w:lang w:val="fr"/>
        </w:rPr>
        <w:t xml:space="preserve">RENOLIT </w:t>
      </w:r>
      <w:r>
        <w:rPr>
          <w:sz w:val="20"/>
          <w:lang w:val="fr"/>
        </w:rPr>
        <w:t>ALKORPLAN Solar est un système complet de toiture photovoltaïque permettant la surimposition en toitures-terrasses de modules photovoltaïques rigides cadrés. Ces modules sont posés parallèlement au plan de toiture sur un complexe d’étanchéité isolé, fixé mécaniquement sur tôles d’acier nervurées (TAN).</w:t>
      </w:r>
    </w:p>
    <w:p w14:paraId="057D5C83" w14:textId="77777777" w:rsidR="00F45AB6" w:rsidRPr="00EB6B8B" w:rsidRDefault="00F45AB6" w:rsidP="00F45AB6">
      <w:pPr>
        <w:pStyle w:val="P68B1DB1-Normal7"/>
        <w:tabs>
          <w:tab w:val="left" w:pos="9000"/>
        </w:tabs>
        <w:spacing w:line="320" w:lineRule="exact"/>
        <w:ind w:right="1699"/>
        <w:rPr>
          <w:sz w:val="20"/>
          <w:lang w:val="fr-FR"/>
        </w:rPr>
      </w:pPr>
    </w:p>
    <w:p w14:paraId="3552CDCE" w14:textId="77777777" w:rsidR="00F45AB6" w:rsidRPr="00EB6B8B" w:rsidRDefault="001227A5" w:rsidP="00F45AB6">
      <w:pPr>
        <w:pStyle w:val="P68B1DB1-Normal7"/>
        <w:tabs>
          <w:tab w:val="left" w:pos="9000"/>
        </w:tabs>
        <w:spacing w:line="320" w:lineRule="exact"/>
        <w:ind w:right="1699"/>
        <w:rPr>
          <w:sz w:val="20"/>
          <w:lang w:val="fr-FR"/>
        </w:rPr>
      </w:pPr>
      <w:r>
        <w:rPr>
          <w:sz w:val="20"/>
          <w:lang w:val="fr"/>
        </w:rPr>
        <w:t>Il est applicable aussi bien en travaux neufs que de réfection sur élément porteur en TAN avec des pentes de 3 à 10 %. Il</w:t>
      </w:r>
      <w:r>
        <w:rPr>
          <w:b/>
          <w:bCs/>
          <w:sz w:val="20"/>
          <w:lang w:val="fr"/>
        </w:rPr>
        <w:t xml:space="preserve"> facilite la création d’installations productrices d’électricité solaire</w:t>
      </w:r>
      <w:r>
        <w:rPr>
          <w:sz w:val="20"/>
          <w:lang w:val="fr"/>
        </w:rPr>
        <w:t xml:space="preserve"> tout en ne perforant pas le revêtement d’étanchéité.</w:t>
      </w:r>
    </w:p>
    <w:p w14:paraId="44AE24DD" w14:textId="77777777" w:rsidR="00F45AB6" w:rsidRPr="00EB6B8B" w:rsidRDefault="00F45AB6" w:rsidP="00F45AB6">
      <w:pPr>
        <w:pStyle w:val="P68B1DB1-Normal7"/>
        <w:tabs>
          <w:tab w:val="left" w:pos="9000"/>
        </w:tabs>
        <w:spacing w:line="320" w:lineRule="exact"/>
        <w:ind w:right="1699"/>
        <w:rPr>
          <w:sz w:val="20"/>
          <w:lang w:val="fr-FR"/>
        </w:rPr>
      </w:pPr>
    </w:p>
    <w:p w14:paraId="67C901A2" w14:textId="0F485BCF" w:rsidR="00F45AB6" w:rsidRPr="00EB6B8B" w:rsidRDefault="000D0B55" w:rsidP="00F45AB6">
      <w:pPr>
        <w:pStyle w:val="P68B1DB1-Normal7"/>
        <w:tabs>
          <w:tab w:val="left" w:pos="9000"/>
        </w:tabs>
        <w:spacing w:line="320" w:lineRule="exact"/>
        <w:ind w:right="1699"/>
        <w:rPr>
          <w:sz w:val="20"/>
          <w:lang w:val="fr-FR"/>
        </w:rPr>
      </w:pPr>
      <w:r>
        <w:rPr>
          <w:sz w:val="20"/>
          <w:lang w:val="fr"/>
        </w:rPr>
        <w:t>L’appréciation</w:t>
      </w:r>
      <w:r w:rsidR="001227A5">
        <w:rPr>
          <w:sz w:val="20"/>
          <w:lang w:val="fr"/>
        </w:rPr>
        <w:t xml:space="preserve"> technique </w:t>
      </w:r>
      <w:r>
        <w:rPr>
          <w:sz w:val="20"/>
          <w:lang w:val="fr"/>
        </w:rPr>
        <w:t>du CSTB</w:t>
      </w:r>
      <w:r w:rsidR="001227A5">
        <w:rPr>
          <w:sz w:val="20"/>
          <w:lang w:val="fr"/>
        </w:rPr>
        <w:t xml:space="preserve"> reconnaît la sécurité, la faisabilité et la durabilité de </w:t>
      </w:r>
      <w:r w:rsidR="001227A5">
        <w:rPr>
          <w:b/>
          <w:bCs/>
          <w:sz w:val="20"/>
          <w:lang w:val="fr"/>
        </w:rPr>
        <w:t xml:space="preserve">RENOLIT </w:t>
      </w:r>
      <w:r w:rsidR="001227A5">
        <w:rPr>
          <w:sz w:val="20"/>
          <w:lang w:val="fr"/>
        </w:rPr>
        <w:t>ALKORPLAN Solar. </w:t>
      </w:r>
    </w:p>
    <w:p w14:paraId="25508B68" w14:textId="77777777" w:rsidR="00F45AB6" w:rsidRPr="00EB6B8B" w:rsidRDefault="00F45AB6" w:rsidP="00F45AB6">
      <w:pPr>
        <w:pStyle w:val="P68B1DB1-Normal7"/>
        <w:tabs>
          <w:tab w:val="left" w:pos="9000"/>
        </w:tabs>
        <w:spacing w:line="320" w:lineRule="exact"/>
        <w:ind w:right="1699"/>
        <w:rPr>
          <w:sz w:val="20"/>
          <w:lang w:val="fr-FR"/>
        </w:rPr>
      </w:pPr>
    </w:p>
    <w:p w14:paraId="1E00C94F" w14:textId="075A173C" w:rsidR="00F45AB6" w:rsidRPr="00EB6B8B" w:rsidRDefault="001227A5" w:rsidP="00F45AB6">
      <w:pPr>
        <w:pStyle w:val="P68B1DB1-Normal7"/>
        <w:tabs>
          <w:tab w:val="left" w:pos="9000"/>
        </w:tabs>
        <w:spacing w:line="320" w:lineRule="exact"/>
        <w:ind w:right="1699"/>
        <w:rPr>
          <w:sz w:val="20"/>
          <w:lang w:val="fr-FR"/>
        </w:rPr>
      </w:pPr>
      <w:r>
        <w:rPr>
          <w:sz w:val="20"/>
          <w:lang w:val="fr"/>
        </w:rPr>
        <w:t xml:space="preserve">Le système </w:t>
      </w:r>
      <w:r>
        <w:rPr>
          <w:b/>
          <w:bCs/>
          <w:sz w:val="20"/>
          <w:lang w:val="fr"/>
        </w:rPr>
        <w:t>RENOLIT</w:t>
      </w:r>
      <w:r>
        <w:rPr>
          <w:sz w:val="20"/>
          <w:lang w:val="fr"/>
        </w:rPr>
        <w:t xml:space="preserve"> ALKORPLAN Solar </w:t>
      </w:r>
      <w:r>
        <w:rPr>
          <w:b/>
          <w:bCs/>
          <w:sz w:val="20"/>
          <w:lang w:val="fr"/>
        </w:rPr>
        <w:t>garantit la stabilité des ouvrages et la sécurité des équipements</w:t>
      </w:r>
      <w:r>
        <w:rPr>
          <w:sz w:val="20"/>
          <w:lang w:val="fr"/>
        </w:rPr>
        <w:t xml:space="preserve">. Il a été validé par des tests rigoureux en conditions de vent et de neige. Cette solution adhère aux mesures de sécurité standards anti-chutes. Elle est donc aussi bien sécurisée pour les opérateurs que les utilisateurs. De plus, </w:t>
      </w:r>
      <w:proofErr w:type="gramStart"/>
      <w:r w:rsidR="00EB6B8B">
        <w:rPr>
          <w:sz w:val="20"/>
          <w:lang w:val="fr"/>
        </w:rPr>
        <w:t>la</w:t>
      </w:r>
      <w:r>
        <w:rPr>
          <w:sz w:val="20"/>
          <w:lang w:val="fr"/>
        </w:rPr>
        <w:t xml:space="preserve"> classement</w:t>
      </w:r>
      <w:proofErr w:type="gramEnd"/>
      <w:r>
        <w:rPr>
          <w:sz w:val="20"/>
          <w:lang w:val="fr"/>
        </w:rPr>
        <w:t xml:space="preserve"> de tenue au feu </w:t>
      </w:r>
      <w:r w:rsidR="00EB6B8B">
        <w:rPr>
          <w:sz w:val="20"/>
          <w:lang w:val="fr"/>
        </w:rPr>
        <w:t xml:space="preserve">des membranes </w:t>
      </w:r>
      <w:r>
        <w:rPr>
          <w:sz w:val="20"/>
          <w:lang w:val="fr"/>
        </w:rPr>
        <w:t xml:space="preserve">et </w:t>
      </w:r>
      <w:r w:rsidR="000D0B55">
        <w:rPr>
          <w:sz w:val="20"/>
          <w:lang w:val="fr"/>
        </w:rPr>
        <w:t>leur</w:t>
      </w:r>
      <w:r>
        <w:rPr>
          <w:sz w:val="20"/>
          <w:lang w:val="fr"/>
        </w:rPr>
        <w:t xml:space="preserve"> conformité à des normes de sécurité électrique très exigeantes (IEC 61215, IEC 61730, et NF C15-100) garantissent des </w:t>
      </w:r>
      <w:r>
        <w:rPr>
          <w:b/>
          <w:bCs/>
          <w:sz w:val="20"/>
          <w:lang w:val="fr"/>
        </w:rPr>
        <w:t>standards de sécurité très élevés</w:t>
      </w:r>
      <w:r>
        <w:rPr>
          <w:sz w:val="20"/>
          <w:lang w:val="fr"/>
        </w:rPr>
        <w:t>.</w:t>
      </w:r>
      <w:r>
        <w:rPr>
          <w:b/>
          <w:bCs/>
          <w:sz w:val="20"/>
          <w:lang w:val="fr"/>
        </w:rPr>
        <w:t> </w:t>
      </w:r>
    </w:p>
    <w:p w14:paraId="1F379BD7" w14:textId="77777777" w:rsidR="00F45AB6" w:rsidRPr="00EB6B8B" w:rsidRDefault="00F45AB6" w:rsidP="00F45AB6">
      <w:pPr>
        <w:pStyle w:val="P68B1DB1-Normal7"/>
        <w:tabs>
          <w:tab w:val="left" w:pos="9000"/>
        </w:tabs>
        <w:spacing w:line="320" w:lineRule="exact"/>
        <w:ind w:right="1699"/>
        <w:rPr>
          <w:sz w:val="20"/>
          <w:lang w:val="fr-FR"/>
        </w:rPr>
      </w:pPr>
    </w:p>
    <w:p w14:paraId="33624D2A" w14:textId="6A972690" w:rsidR="0021776F" w:rsidRPr="00EB6B8B" w:rsidRDefault="001227A5" w:rsidP="00F45AB6">
      <w:pPr>
        <w:pStyle w:val="P68B1DB1-Normal7"/>
        <w:tabs>
          <w:tab w:val="left" w:pos="9000"/>
        </w:tabs>
        <w:spacing w:line="320" w:lineRule="exact"/>
        <w:ind w:right="1699"/>
        <w:rPr>
          <w:sz w:val="20"/>
          <w:lang w:val="fr-FR"/>
        </w:rPr>
      </w:pPr>
      <w:r>
        <w:rPr>
          <w:sz w:val="20"/>
          <w:lang w:val="fr"/>
        </w:rPr>
        <w:t xml:space="preserve">Le processus de production suit des spécifications techniques précises afin de garantir une qualité constante. La pose est effectuée par des entreprises </w:t>
      </w:r>
      <w:r w:rsidR="000D0B55">
        <w:rPr>
          <w:sz w:val="20"/>
          <w:lang w:val="fr"/>
        </w:rPr>
        <w:t>d’étanchéité</w:t>
      </w:r>
      <w:r>
        <w:rPr>
          <w:sz w:val="20"/>
          <w:lang w:val="fr"/>
        </w:rPr>
        <w:t xml:space="preserve"> qualifiées, entraînées et assistées par les experts de </w:t>
      </w:r>
      <w:r>
        <w:rPr>
          <w:b/>
          <w:bCs/>
          <w:sz w:val="20"/>
          <w:lang w:val="fr"/>
        </w:rPr>
        <w:t xml:space="preserve">RENOLIT </w:t>
      </w:r>
      <w:r>
        <w:rPr>
          <w:sz w:val="20"/>
          <w:lang w:val="fr"/>
        </w:rPr>
        <w:t xml:space="preserve">ALKORPLAN à chaque étape. </w:t>
      </w:r>
    </w:p>
    <w:p w14:paraId="5D3717BA" w14:textId="77777777" w:rsidR="0021776F" w:rsidRPr="00EB6B8B" w:rsidRDefault="0021776F" w:rsidP="00F45AB6">
      <w:pPr>
        <w:pStyle w:val="P68B1DB1-Normal7"/>
        <w:tabs>
          <w:tab w:val="left" w:pos="9000"/>
        </w:tabs>
        <w:spacing w:line="320" w:lineRule="exact"/>
        <w:ind w:right="1699"/>
        <w:rPr>
          <w:sz w:val="20"/>
          <w:lang w:val="fr-FR"/>
        </w:rPr>
      </w:pPr>
    </w:p>
    <w:p w14:paraId="259621C0" w14:textId="77777777" w:rsidR="00F45AB6" w:rsidRPr="00EB6B8B" w:rsidRDefault="001227A5" w:rsidP="00F45AB6">
      <w:pPr>
        <w:pStyle w:val="P68B1DB1-Normal7"/>
        <w:tabs>
          <w:tab w:val="left" w:pos="9000"/>
        </w:tabs>
        <w:spacing w:line="320" w:lineRule="exact"/>
        <w:ind w:right="1699"/>
        <w:rPr>
          <w:sz w:val="20"/>
          <w:lang w:val="fr-FR"/>
        </w:rPr>
      </w:pPr>
      <w:r>
        <w:rPr>
          <w:sz w:val="20"/>
          <w:lang w:val="fr"/>
        </w:rPr>
        <w:t xml:space="preserve">De plus, le comité d’expert français a reconnu que la solution démontrait </w:t>
      </w:r>
      <w:r>
        <w:rPr>
          <w:b/>
          <w:bCs/>
          <w:sz w:val="20"/>
          <w:lang w:val="fr"/>
        </w:rPr>
        <w:t>d’une solidité, étanchéité et durabilité tout à fait exceptionnelles, faisant d’elle un choix fiable et judicieux. </w:t>
      </w:r>
    </w:p>
    <w:p w14:paraId="0B997ACD" w14:textId="77777777" w:rsidR="00F45AB6" w:rsidRPr="00EB6B8B" w:rsidRDefault="00F45AB6" w:rsidP="00F45AB6">
      <w:pPr>
        <w:pStyle w:val="P68B1DB1-Normal7"/>
        <w:tabs>
          <w:tab w:val="left" w:pos="9000"/>
        </w:tabs>
        <w:spacing w:line="320" w:lineRule="exact"/>
        <w:ind w:right="1699"/>
        <w:rPr>
          <w:sz w:val="20"/>
          <w:lang w:val="fr-FR"/>
        </w:rPr>
      </w:pPr>
    </w:p>
    <w:p w14:paraId="1A08B8DB" w14:textId="793153F1" w:rsidR="00E6033E" w:rsidRPr="00EB6B8B" w:rsidRDefault="001227A5" w:rsidP="002F4941">
      <w:pPr>
        <w:pStyle w:val="P68B1DB1-Normal7"/>
        <w:tabs>
          <w:tab w:val="left" w:pos="9000"/>
        </w:tabs>
        <w:spacing w:line="320" w:lineRule="exact"/>
        <w:ind w:right="1699"/>
        <w:rPr>
          <w:sz w:val="20"/>
          <w:lang w:val="fr-FR"/>
        </w:rPr>
      </w:pPr>
      <w:r>
        <w:rPr>
          <w:sz w:val="20"/>
          <w:lang w:val="fr"/>
        </w:rPr>
        <w:t>En recevant cette approbation,</w:t>
      </w:r>
      <w:r w:rsidR="00EB6B8B">
        <w:rPr>
          <w:sz w:val="20"/>
          <w:lang w:val="fr"/>
        </w:rPr>
        <w:t xml:space="preserve"> les membranes d’étanchéité</w:t>
      </w:r>
      <w:r>
        <w:rPr>
          <w:sz w:val="20"/>
          <w:lang w:val="fr"/>
        </w:rPr>
        <w:t xml:space="preserve"> </w:t>
      </w:r>
      <w:r>
        <w:rPr>
          <w:b/>
          <w:bCs/>
          <w:sz w:val="20"/>
          <w:lang w:val="fr"/>
        </w:rPr>
        <w:t>RENOLIT</w:t>
      </w:r>
      <w:r>
        <w:rPr>
          <w:sz w:val="20"/>
          <w:lang w:val="fr"/>
        </w:rPr>
        <w:t xml:space="preserve"> ALKORPLAN solidifie</w:t>
      </w:r>
      <w:r w:rsidR="00EB6B8B">
        <w:rPr>
          <w:sz w:val="20"/>
          <w:lang w:val="fr"/>
        </w:rPr>
        <w:t>nt</w:t>
      </w:r>
      <w:r>
        <w:rPr>
          <w:sz w:val="20"/>
          <w:lang w:val="fr"/>
        </w:rPr>
        <w:t xml:space="preserve"> </w:t>
      </w:r>
      <w:r w:rsidR="00EB6B8B">
        <w:rPr>
          <w:sz w:val="20"/>
          <w:lang w:val="fr"/>
        </w:rPr>
        <w:t>leur</w:t>
      </w:r>
      <w:r>
        <w:rPr>
          <w:sz w:val="20"/>
          <w:lang w:val="fr"/>
        </w:rPr>
        <w:t xml:space="preserve"> position de leader dans le domaine des solutions de toitures innovantes ainsi que son engagement à fournir des produits conformes aux plus hautes normes de qualité, de sécurité et de durabilité environnementale. </w:t>
      </w:r>
      <w:r>
        <w:rPr>
          <w:sz w:val="20"/>
          <w:lang w:val="fr"/>
        </w:rPr>
        <w:lastRenderedPageBreak/>
        <w:t>Cette avancée souligne également les efforts de l’entreprise à promouvoir la transition écologique en permettant l’adoption à grande échelle, pour ses clients en France comme ailleurs, de systèmes photovoltaïques contribuant à un avenir durable et respectueux de l’environnement.</w:t>
      </w:r>
    </w:p>
    <w:p w14:paraId="5BA86DBE" w14:textId="77777777" w:rsidR="0021776F" w:rsidRPr="00EB6B8B" w:rsidRDefault="0021776F" w:rsidP="002F4941">
      <w:pPr>
        <w:pStyle w:val="P68B1DB1-Normal7"/>
        <w:tabs>
          <w:tab w:val="left" w:pos="9000"/>
        </w:tabs>
        <w:spacing w:line="320" w:lineRule="exact"/>
        <w:ind w:right="1699"/>
        <w:rPr>
          <w:sz w:val="20"/>
          <w:lang w:val="fr-FR"/>
        </w:rPr>
      </w:pPr>
    </w:p>
    <w:p w14:paraId="6786F71A" w14:textId="77777777" w:rsidR="0021776F" w:rsidRPr="00EB6B8B" w:rsidRDefault="0021776F" w:rsidP="002F4941">
      <w:pPr>
        <w:pStyle w:val="P68B1DB1-Normal7"/>
        <w:tabs>
          <w:tab w:val="left" w:pos="9000"/>
        </w:tabs>
        <w:spacing w:line="320" w:lineRule="exact"/>
        <w:ind w:right="1699"/>
        <w:rPr>
          <w:sz w:val="20"/>
          <w:lang w:val="fr-FR"/>
        </w:rPr>
      </w:pPr>
    </w:p>
    <w:p w14:paraId="3FC27B8F" w14:textId="77777777" w:rsidR="0021776F" w:rsidRPr="00EB6B8B" w:rsidRDefault="0021776F" w:rsidP="001A67D3">
      <w:pPr>
        <w:pStyle w:val="P68B1DB1-Normal7"/>
        <w:tabs>
          <w:tab w:val="left" w:pos="9000"/>
        </w:tabs>
        <w:spacing w:line="320" w:lineRule="exact"/>
        <w:ind w:right="1699"/>
        <w:rPr>
          <w:b/>
          <w:bCs/>
          <w:sz w:val="20"/>
          <w:lang w:val="fr-FR"/>
        </w:rPr>
      </w:pPr>
    </w:p>
    <w:p w14:paraId="230AF1FF"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About RENOLIT ALKORPLAN roofing products</w:t>
      </w:r>
    </w:p>
    <w:p w14:paraId="75F27D54" w14:textId="77777777" w:rsidR="001A67D3" w:rsidRPr="00EB6B8B" w:rsidRDefault="001A67D3" w:rsidP="001A67D3">
      <w:pPr>
        <w:pStyle w:val="P68B1DB1-Normal7"/>
        <w:tabs>
          <w:tab w:val="left" w:pos="9000"/>
        </w:tabs>
        <w:spacing w:line="320" w:lineRule="exact"/>
        <w:ind w:right="1699"/>
        <w:rPr>
          <w:sz w:val="20"/>
          <w:lang w:val="en-US"/>
        </w:rPr>
      </w:pPr>
    </w:p>
    <w:p w14:paraId="72BEFA78"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 xml:space="preserve">Part of the German </w:t>
      </w:r>
      <w:r w:rsidRPr="00EB6B8B">
        <w:rPr>
          <w:b/>
          <w:bCs/>
          <w:sz w:val="20"/>
          <w:lang w:val="en-US"/>
        </w:rPr>
        <w:t>RENOLIT Group</w:t>
      </w:r>
      <w:r w:rsidRPr="00EB6B8B">
        <w:rPr>
          <w:sz w:val="20"/>
          <w:lang w:val="en-US"/>
        </w:rPr>
        <w:t xml:space="preserve">, </w:t>
      </w:r>
      <w:r w:rsidRPr="00EB6B8B">
        <w:rPr>
          <w:b/>
          <w:bCs/>
          <w:sz w:val="20"/>
          <w:lang w:val="en-US"/>
        </w:rPr>
        <w:t>RENOLIT</w:t>
      </w:r>
      <w:r w:rsidRPr="00EB6B8B">
        <w:rPr>
          <w:sz w:val="20"/>
          <w:lang w:val="en-US"/>
        </w:rPr>
        <w:t xml:space="preserve"> ALKORPLAN roofing products </w:t>
      </w:r>
      <w:proofErr w:type="gramStart"/>
      <w:r w:rsidRPr="00EB6B8B">
        <w:rPr>
          <w:sz w:val="20"/>
          <w:lang w:val="en-US"/>
        </w:rPr>
        <w:t>is</w:t>
      </w:r>
      <w:proofErr w:type="gramEnd"/>
    </w:p>
    <w:p w14:paraId="239BD0A5"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 xml:space="preserve">one of the reference points </w:t>
      </w:r>
      <w:proofErr w:type="gramStart"/>
      <w:r w:rsidRPr="00EB6B8B">
        <w:rPr>
          <w:sz w:val="20"/>
          <w:lang w:val="en-US"/>
        </w:rPr>
        <w:t>for the production of</w:t>
      </w:r>
      <w:proofErr w:type="gramEnd"/>
      <w:r w:rsidRPr="00EB6B8B">
        <w:rPr>
          <w:sz w:val="20"/>
          <w:lang w:val="en-US"/>
        </w:rPr>
        <w:t xml:space="preserve"> durable, versatile, and high-</w:t>
      </w:r>
    </w:p>
    <w:p w14:paraId="2BA017F1"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quality certified synthetic membranes for waterproofing roofs and covers,</w:t>
      </w:r>
    </w:p>
    <w:p w14:paraId="37C355C3"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swimming pools, and civil engineering works. Headquartered in Sant Celoni,</w:t>
      </w:r>
    </w:p>
    <w:p w14:paraId="5BBDF22E"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north of Barcelona, the market unit has about 300 employees and a production of</w:t>
      </w:r>
    </w:p>
    <w:p w14:paraId="2100AE79"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one million rolls of membranes a year.</w:t>
      </w:r>
    </w:p>
    <w:p w14:paraId="323210AE"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Reliability, impeccable style, energy saving, sustainability, quick installation, and</w:t>
      </w:r>
    </w:p>
    <w:p w14:paraId="45B6A9F1"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 xml:space="preserve">high durability are the strengths of </w:t>
      </w:r>
      <w:r w:rsidRPr="00EB6B8B">
        <w:rPr>
          <w:b/>
          <w:bCs/>
          <w:sz w:val="20"/>
          <w:lang w:val="en-US"/>
        </w:rPr>
        <w:t>RENOLIT</w:t>
      </w:r>
      <w:r w:rsidRPr="00EB6B8B">
        <w:rPr>
          <w:sz w:val="20"/>
          <w:lang w:val="en-US"/>
        </w:rPr>
        <w:t xml:space="preserve"> ALKORPLAN roofing membranes.</w:t>
      </w:r>
    </w:p>
    <w:p w14:paraId="0BA26E60"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Main characteristics of the Roofing Division are the wide range of products, a</w:t>
      </w:r>
    </w:p>
    <w:p w14:paraId="71711AF6"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flexible customer-oriented approach, strong know-how and all-round technical</w:t>
      </w:r>
    </w:p>
    <w:p w14:paraId="1B243127" w14:textId="77777777" w:rsidR="001A67D3" w:rsidRPr="00EB6B8B" w:rsidRDefault="001227A5" w:rsidP="001A67D3">
      <w:pPr>
        <w:pStyle w:val="P68B1DB1-Normal7"/>
        <w:tabs>
          <w:tab w:val="left" w:pos="9000"/>
        </w:tabs>
        <w:spacing w:line="320" w:lineRule="exact"/>
        <w:ind w:right="1699"/>
        <w:rPr>
          <w:sz w:val="20"/>
          <w:lang w:val="en-US"/>
        </w:rPr>
      </w:pPr>
      <w:r w:rsidRPr="00EB6B8B">
        <w:rPr>
          <w:sz w:val="20"/>
          <w:lang w:val="en-US"/>
        </w:rPr>
        <w:t>assistance on site, thus providing suitable roofing solutions to each specific</w:t>
      </w:r>
    </w:p>
    <w:p w14:paraId="567E5A4B" w14:textId="77777777" w:rsidR="002F4941" w:rsidRPr="00EB6B8B" w:rsidRDefault="001227A5" w:rsidP="001A67D3">
      <w:pPr>
        <w:pStyle w:val="P68B1DB1-Normal7"/>
        <w:tabs>
          <w:tab w:val="left" w:pos="9000"/>
        </w:tabs>
        <w:spacing w:line="320" w:lineRule="exact"/>
        <w:ind w:right="1699"/>
        <w:rPr>
          <w:sz w:val="20"/>
          <w:lang w:val="en-US"/>
        </w:rPr>
      </w:pPr>
      <w:r w:rsidRPr="00EB6B8B">
        <w:rPr>
          <w:sz w:val="20"/>
          <w:lang w:val="en-US"/>
        </w:rPr>
        <w:t>problem.</w:t>
      </w:r>
    </w:p>
    <w:p w14:paraId="485AC0C5" w14:textId="77777777" w:rsidR="001A67D3" w:rsidRPr="00EB6B8B" w:rsidRDefault="001A67D3" w:rsidP="001A67D3">
      <w:pPr>
        <w:pStyle w:val="P68B1DB1-Normal7"/>
        <w:tabs>
          <w:tab w:val="left" w:pos="9000"/>
        </w:tabs>
        <w:spacing w:line="320" w:lineRule="exact"/>
        <w:ind w:right="1699"/>
        <w:rPr>
          <w:sz w:val="20"/>
          <w:lang w:val="en-US"/>
        </w:rPr>
      </w:pPr>
    </w:p>
    <w:p w14:paraId="5CA21105" w14:textId="77777777" w:rsidR="0021776F" w:rsidRPr="00EB6B8B" w:rsidRDefault="0021776F" w:rsidP="001A67D3">
      <w:pPr>
        <w:pStyle w:val="P68B1DB1-Normal7"/>
        <w:tabs>
          <w:tab w:val="left" w:pos="9000"/>
        </w:tabs>
        <w:spacing w:line="320" w:lineRule="exact"/>
        <w:ind w:right="1699"/>
        <w:rPr>
          <w:sz w:val="20"/>
          <w:lang w:val="en-US"/>
        </w:rPr>
      </w:pPr>
    </w:p>
    <w:p w14:paraId="5073C348" w14:textId="77777777" w:rsidR="00FA6E32" w:rsidRPr="00EB6B8B" w:rsidRDefault="001227A5" w:rsidP="00FA6E32">
      <w:pPr>
        <w:tabs>
          <w:tab w:val="left" w:pos="9000"/>
        </w:tabs>
        <w:spacing w:line="360" w:lineRule="auto"/>
        <w:ind w:right="1330"/>
        <w:rPr>
          <w:rFonts w:ascii="Arial" w:eastAsia="Times New Roman" w:hAnsi="Arial" w:cs="Arial"/>
          <w:b/>
          <w:sz w:val="20"/>
          <w:lang w:val="en-US"/>
        </w:rPr>
      </w:pPr>
      <w:r w:rsidRPr="00EB6B8B">
        <w:rPr>
          <w:rFonts w:ascii="Arial" w:eastAsia="Times New Roman" w:hAnsi="Arial" w:cs="Arial"/>
          <w:b/>
          <w:bCs/>
          <w:sz w:val="20"/>
          <w:lang w:val="en-US"/>
        </w:rPr>
        <w:t>The company</w:t>
      </w:r>
    </w:p>
    <w:p w14:paraId="04179287" w14:textId="77777777" w:rsidR="00FA6E32" w:rsidRPr="00EB6B8B" w:rsidRDefault="001227A5" w:rsidP="00FA6E32">
      <w:pPr>
        <w:tabs>
          <w:tab w:val="left" w:pos="8080"/>
        </w:tabs>
        <w:spacing w:line="340" w:lineRule="exact"/>
        <w:ind w:right="1840"/>
        <w:rPr>
          <w:rFonts w:ascii="Arial" w:eastAsia="Calibri" w:hAnsi="Arial" w:cs="Arial"/>
          <w:sz w:val="20"/>
          <w:lang w:val="en-US"/>
        </w:rPr>
      </w:pPr>
      <w:r w:rsidRPr="00EB6B8B">
        <w:rPr>
          <w:rFonts w:ascii="Arial" w:hAnsi="Arial" w:cs="Arial"/>
          <w:sz w:val="20"/>
          <w:lang w:val="en-US"/>
        </w:rPr>
        <w:t xml:space="preserve">The </w:t>
      </w:r>
      <w:r w:rsidRPr="00EB6B8B">
        <w:rPr>
          <w:rFonts w:ascii="Arial" w:hAnsi="Arial" w:cs="Arial"/>
          <w:b/>
          <w:bCs/>
          <w:sz w:val="20"/>
          <w:lang w:val="en-US"/>
        </w:rPr>
        <w:t>RENOLIT Group</w:t>
      </w:r>
      <w:r w:rsidRPr="00EB6B8B">
        <w:rPr>
          <w:rFonts w:ascii="Arial" w:hAnsi="Arial" w:cs="Arial"/>
          <w:sz w:val="20"/>
          <w:lang w:val="en-US"/>
        </w:rPr>
        <w:t xml:space="preserve"> is a globally active specialist for high-quality plastic films, </w:t>
      </w:r>
      <w:proofErr w:type="gramStart"/>
      <w:r w:rsidRPr="00EB6B8B">
        <w:rPr>
          <w:rFonts w:ascii="Arial" w:hAnsi="Arial" w:cs="Arial"/>
          <w:sz w:val="20"/>
          <w:lang w:val="en-US"/>
        </w:rPr>
        <w:t>sheets</w:t>
      </w:r>
      <w:proofErr w:type="gramEnd"/>
      <w:r w:rsidRPr="00EB6B8B">
        <w:rPr>
          <w:rFonts w:ascii="Arial" w:hAnsi="Arial" w:cs="Arial"/>
          <w:sz w:val="20"/>
          <w:lang w:val="en-US"/>
        </w:rPr>
        <w:t xml:space="preserve"> and other polymer solutions. With more than thirty production sites and sales units in over twenty countries, and with annual sales of EUR 1.168 billion in fiscal year 2023, the company with headquarters in Worms – around 70 km south of Frankfurt-am-Main – is one of the world’s leading plastic products manufacturers. Around 5,000 employees continue to further develop the knowledge and expertise gained from seventy-five years of business. </w:t>
      </w:r>
    </w:p>
    <w:p w14:paraId="175CF1B4" w14:textId="77777777" w:rsidR="00FA6E32" w:rsidRPr="001227A5" w:rsidRDefault="000D0B55" w:rsidP="00FA6E32">
      <w:pPr>
        <w:tabs>
          <w:tab w:val="left" w:pos="8080"/>
        </w:tabs>
        <w:spacing w:line="340" w:lineRule="exact"/>
        <w:ind w:right="1840"/>
        <w:rPr>
          <w:rStyle w:val="Hipervnculo"/>
          <w:rFonts w:ascii="Arial" w:eastAsia="Calibri" w:hAnsi="Arial" w:cs="Arial"/>
          <w:sz w:val="20"/>
        </w:rPr>
      </w:pPr>
      <w:hyperlink r:id="rId14" w:history="1">
        <w:r w:rsidR="001227A5" w:rsidRPr="001227A5">
          <w:rPr>
            <w:rStyle w:val="Hipervnculo"/>
            <w:rFonts w:ascii="Arial" w:eastAsia="Calibri" w:hAnsi="Arial" w:cs="Arial"/>
            <w:sz w:val="20"/>
          </w:rPr>
          <w:t>www.renolit.com</w:t>
        </w:r>
      </w:hyperlink>
      <w:r w:rsidR="001227A5" w:rsidRPr="001227A5">
        <w:rPr>
          <w:rFonts w:ascii="Arial" w:eastAsia="Calibri" w:hAnsi="Arial" w:cs="Arial"/>
          <w:color w:val="000000"/>
          <w:sz w:val="20"/>
        </w:rPr>
        <w:t xml:space="preserve"> </w:t>
      </w:r>
      <w:r w:rsidR="001227A5" w:rsidRPr="001227A5">
        <w:rPr>
          <w:rFonts w:ascii="Arial" w:eastAsia="Calibri" w:hAnsi="Arial" w:cs="Arial"/>
          <w:color w:val="2E74B5"/>
          <w:sz w:val="20"/>
        </w:rPr>
        <w:t xml:space="preserve">ꟾ </w:t>
      </w:r>
      <w:hyperlink r:id="rId15" w:history="1">
        <w:r w:rsidR="001227A5" w:rsidRPr="001227A5">
          <w:rPr>
            <w:rStyle w:val="Hipervnculo"/>
            <w:rFonts w:ascii="Arial" w:eastAsia="Calibri" w:hAnsi="Arial" w:cs="Arial"/>
            <w:sz w:val="20"/>
          </w:rPr>
          <w:t>Facebook</w:t>
        </w:r>
      </w:hyperlink>
      <w:r w:rsidR="001227A5" w:rsidRPr="001227A5">
        <w:rPr>
          <w:rFonts w:ascii="Arial" w:eastAsia="Calibri" w:hAnsi="Arial" w:cs="Arial"/>
          <w:color w:val="000000"/>
          <w:sz w:val="20"/>
        </w:rPr>
        <w:t xml:space="preserve"> </w:t>
      </w:r>
      <w:r w:rsidR="001227A5" w:rsidRPr="001227A5">
        <w:rPr>
          <w:rFonts w:ascii="Arial" w:eastAsia="Calibri" w:hAnsi="Arial" w:cs="Arial"/>
          <w:color w:val="2E74B5"/>
          <w:sz w:val="20"/>
        </w:rPr>
        <w:t>ꟾ</w:t>
      </w:r>
      <w:r w:rsidR="001227A5" w:rsidRPr="001227A5">
        <w:rPr>
          <w:rFonts w:ascii="Arial" w:eastAsia="Calibri" w:hAnsi="Arial" w:cs="Arial"/>
          <w:color w:val="000000"/>
          <w:sz w:val="20"/>
        </w:rPr>
        <w:t xml:space="preserve"> </w:t>
      </w:r>
      <w:hyperlink r:id="rId16" w:history="1">
        <w:r w:rsidR="001227A5" w:rsidRPr="001227A5">
          <w:rPr>
            <w:rStyle w:val="Hipervnculo"/>
            <w:rFonts w:ascii="Arial" w:eastAsia="Calibri" w:hAnsi="Arial" w:cs="Arial"/>
            <w:sz w:val="20"/>
          </w:rPr>
          <w:t>LinkedIn</w:t>
        </w:r>
      </w:hyperlink>
      <w:r w:rsidR="001227A5" w:rsidRPr="001227A5">
        <w:rPr>
          <w:rFonts w:ascii="Arial" w:eastAsia="Calibri" w:hAnsi="Arial" w:cs="Arial"/>
          <w:sz w:val="20"/>
        </w:rPr>
        <w:t xml:space="preserve"> </w:t>
      </w:r>
      <w:r w:rsidR="001227A5" w:rsidRPr="001227A5">
        <w:rPr>
          <w:rFonts w:ascii="Arial" w:eastAsia="Calibri" w:hAnsi="Arial" w:cs="Arial"/>
          <w:color w:val="2E74B5"/>
          <w:sz w:val="20"/>
        </w:rPr>
        <w:t xml:space="preserve">ꟾ </w:t>
      </w:r>
      <w:hyperlink r:id="rId17" w:history="1">
        <w:r w:rsidR="001227A5" w:rsidRPr="001227A5">
          <w:rPr>
            <w:rStyle w:val="Hipervnculo"/>
            <w:rFonts w:ascii="Arial" w:eastAsia="Calibri" w:hAnsi="Arial" w:cs="Arial"/>
            <w:sz w:val="20"/>
          </w:rPr>
          <w:t>Instagram</w:t>
        </w:r>
      </w:hyperlink>
    </w:p>
    <w:p w14:paraId="63B143C1" w14:textId="77777777" w:rsidR="008D13FB" w:rsidRPr="001227A5" w:rsidRDefault="008D13FB" w:rsidP="0040627F">
      <w:pPr>
        <w:tabs>
          <w:tab w:val="left" w:pos="8080"/>
        </w:tabs>
        <w:spacing w:line="320" w:lineRule="exact"/>
        <w:ind w:right="1415"/>
      </w:pPr>
    </w:p>
    <w:sectPr w:rsidR="008D13FB" w:rsidRPr="001227A5" w:rsidSect="00474CC4">
      <w:headerReference w:type="even" r:id="rId18"/>
      <w:headerReference w:type="default" r:id="rId19"/>
      <w:footerReference w:type="even" r:id="rId20"/>
      <w:footerReference w:type="default" r:id="rId21"/>
      <w:headerReference w:type="first" r:id="rId22"/>
      <w:footerReference w:type="first" r:id="rId23"/>
      <w:pgSz w:w="11906" w:h="16838"/>
      <w:pgMar w:top="2696" w:right="1557" w:bottom="1134"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7F65B" w14:textId="77777777" w:rsidR="00290D8E" w:rsidRDefault="001227A5">
      <w:r>
        <w:separator/>
      </w:r>
    </w:p>
  </w:endnote>
  <w:endnote w:type="continuationSeparator" w:id="0">
    <w:p w14:paraId="3E8BA5B4" w14:textId="77777777" w:rsidR="00290D8E" w:rsidRDefault="0012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宋体">
    <w:altName w:val="Yu Gothic"/>
    <w:panose1 w:val="00000000000000000000"/>
    <w:charset w:val="80"/>
    <w:family w:val="roman"/>
    <w:notTrueType/>
    <w:pitch w:val="default"/>
  </w:font>
  <w:font w:name="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tis Sans Serif Pro">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1479" w14:textId="77777777" w:rsidR="00750BFB" w:rsidRDefault="00750B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62DE5" w14:textId="77777777" w:rsidR="008D13FB" w:rsidRDefault="001227A5">
    <w:pPr>
      <w:pStyle w:val="P68B1DB1-Footer11"/>
      <w:ind w:right="360"/>
    </w:pPr>
    <w:r>
      <w:rPr>
        <w:b/>
        <w:bCs/>
        <w:noProof/>
        <w:lang w:val="en-US" w:eastAsia="en-US"/>
      </w:rPr>
      <mc:AlternateContent>
        <mc:Choice Requires="wps">
          <w:drawing>
            <wp:anchor distT="0" distB="0" distL="104140" distR="121920" simplePos="0" relativeHeight="251658752" behindDoc="1" locked="0" layoutInCell="0" allowOverlap="1" wp14:anchorId="0C0AB47A" wp14:editId="11BA5143">
              <wp:simplePos x="0" y="0"/>
              <wp:positionH relativeFrom="column">
                <wp:posOffset>4257675</wp:posOffset>
              </wp:positionH>
              <wp:positionV relativeFrom="paragraph">
                <wp:posOffset>-662305</wp:posOffset>
              </wp:positionV>
              <wp:extent cx="2201545" cy="372745"/>
              <wp:effectExtent l="0" t="0" r="0" b="0"/>
              <wp:wrapSquare wrapText="bothSides"/>
              <wp:docPr id="4" name="Forma1"/>
              <wp:cNvGraphicFramePr/>
              <a:graphic xmlns:a="http://schemas.openxmlformats.org/drawingml/2006/main">
                <a:graphicData uri="http://schemas.microsoft.com/office/word/2010/wordprocessingShape">
                  <wps:wsp>
                    <wps:cNvSpPr/>
                    <wps:spPr>
                      <a:xfrm rot="5400000">
                        <a:off x="0" y="0"/>
                        <a:ext cx="2201545" cy="37274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FA7492B" w14:textId="77777777" w:rsidR="008D13FB" w:rsidRDefault="001227A5">
                          <w:pPr>
                            <w:pStyle w:val="P68B1DB1-Contenutocornice10"/>
                          </w:pPr>
                          <w:r>
                            <w:rPr>
                              <w:lang w:val="fr"/>
                            </w:rPr>
                            <w:t>Com. 8_Rev0_ (224_041) EN</w:t>
                          </w:r>
                        </w:p>
                      </w:txbxContent>
                    </wps:txbx>
                    <wps:bodyPr lIns="45720" tIns="7560" rIns="45720" bIns="7560" anchor="t"/>
                  </wps:wsp>
                </a:graphicData>
              </a:graphic>
            </wp:anchor>
          </w:drawing>
        </mc:Choice>
        <mc:Fallback>
          <w:pict>
            <v:rect w14:anchorId="0C0AB47A" id="Forma1" o:spid="_x0000_s1027" style="position:absolute;margin-left:335.25pt;margin-top:-52.15pt;width:173.35pt;height:29.35pt;rotation:90;z-index:-251657728;visibility:visible;mso-wrap-style:square;mso-wrap-distance-left:8.2pt;mso-wrap-distance-top:0;mso-wrap-distance-right:9.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" o:allowincell="f" stroked="f" strokeweight="0">
              <v:textbox inset="3.6pt,.21mm,3.6pt,.21mm">
                <w:txbxContent>
                  <w:p w14:paraId="0FA7492B" w14:textId="77777777" w:rsidR="008D13FB" w:rsidRDefault="001227A5">
                    <w:pPr>
                      <w:pStyle w:val="P68B1DB1-Contenutocornice10"/>
                    </w:pPr>
                    <w:r>
                      <w:rPr>
                        <w:lang w:val="fr"/>
                      </w:rPr>
                      <w:t>Com. 8_Rev0_ (224_041) EN</w:t>
                    </w:r>
                  </w:p>
                </w:txbxContent>
              </v:textbox>
              <w10:wrap type="square"/>
            </v:rect>
          </w:pict>
        </mc:Fallback>
      </mc:AlternateContent>
    </w:r>
    <w:r>
      <w:rPr>
        <w:noProof/>
        <w:lang w:val="en-US" w:eastAsia="en-US"/>
      </w:rPr>
      <mc:AlternateContent>
        <mc:Choice Requires="wps">
          <w:drawing>
            <wp:anchor distT="0" distB="0" distL="0" distR="0" simplePos="0" relativeHeight="251657728" behindDoc="1" locked="0" layoutInCell="0" allowOverlap="1" wp14:anchorId="33CC3FDF" wp14:editId="3DBB2142">
              <wp:simplePos x="0" y="0"/>
              <wp:positionH relativeFrom="page">
                <wp:posOffset>6616065</wp:posOffset>
              </wp:positionH>
              <wp:positionV relativeFrom="paragraph">
                <wp:align>bottom</wp:align>
              </wp:positionV>
              <wp:extent cx="99695" cy="174625"/>
              <wp:effectExtent l="0" t="0" r="0" b="0"/>
              <wp:wrapSquare wrapText="largest"/>
              <wp:docPr id="6" name="Cornice2"/>
              <wp:cNvGraphicFramePr/>
              <a:graphic xmlns:a="http://schemas.openxmlformats.org/drawingml/2006/main">
                <a:graphicData uri="http://schemas.microsoft.com/office/word/2010/wordprocessingShape">
                  <wps:wsp>
                    <wps:cNvSpPr/>
                    <wps:spPr>
                      <a:xfrm>
                        <a:off x="0" y="0"/>
                        <a:ext cx="99695"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AE890F2" w14:textId="77777777" w:rsidR="008D13FB" w:rsidRDefault="001227A5">
                          <w:pPr>
                            <w:pStyle w:val="Piedepgina"/>
                            <w:rPr>
                              <w:rFonts w:ascii="Arial" w:eastAsia="Times New Roman" w:hAnsi="Arial" w:cs="Arial"/>
                              <w:b/>
                              <w:color w:val="000000"/>
                              <w:sz w:val="20"/>
                            </w:rPr>
                          </w:pPr>
                          <w:r>
                            <w:rPr>
                              <w:rStyle w:val="Numeropagina1"/>
                              <w:rFonts w:ascii="Arial" w:eastAsia="Times New Roman" w:hAnsi="Arial" w:cs="Arial"/>
                              <w:color w:val="000000"/>
                              <w:sz w:val="20"/>
                              <w:lang w:val="fr"/>
                            </w:rPr>
                            <w:fldChar w:fldCharType="begin"/>
                          </w:r>
                          <w:r>
                            <w:rPr>
                              <w:rStyle w:val="Numeropagina1"/>
                              <w:rFonts w:ascii="Arial" w:eastAsia="Times New Roman" w:hAnsi="Arial" w:cs="Arial"/>
                              <w:color w:val="000000"/>
                              <w:sz w:val="20"/>
                              <w:lang w:val="fr"/>
                            </w:rPr>
                            <w:instrText xml:space="preserve"> PAGE </w:instrText>
                          </w:r>
                          <w:r>
                            <w:rPr>
                              <w:rStyle w:val="Numeropagina1"/>
                              <w:rFonts w:ascii="Arial" w:eastAsia="Times New Roman" w:hAnsi="Arial" w:cs="Arial"/>
                              <w:color w:val="000000"/>
                              <w:sz w:val="20"/>
                              <w:lang w:val="fr"/>
                            </w:rPr>
                            <w:fldChar w:fldCharType="separate"/>
                          </w:r>
                          <w:r w:rsidR="00750BFB">
                            <w:rPr>
                              <w:rStyle w:val="Numeropagina1"/>
                              <w:rFonts w:ascii="Arial" w:eastAsia="Times New Roman" w:hAnsi="Arial" w:cs="Arial"/>
                              <w:noProof/>
                              <w:color w:val="000000"/>
                              <w:sz w:val="20"/>
                              <w:lang w:val="fr"/>
                            </w:rPr>
                            <w:t>3</w:t>
                          </w:r>
                          <w:r>
                            <w:rPr>
                              <w:rStyle w:val="Numeropagina1"/>
                              <w:rFonts w:ascii="Arial" w:eastAsia="Times New Roman" w:hAnsi="Arial" w:cs="Arial"/>
                              <w:color w:val="000000"/>
                              <w:sz w:val="20"/>
                              <w:lang w:val="fr"/>
                            </w:rPr>
                            <w:fldChar w:fldCharType="end"/>
                          </w:r>
                        </w:p>
                      </w:txbxContent>
                    </wps:txbx>
                    <wps:bodyPr lIns="0" tIns="0" rIns="0" bIns="0" anchor="t"/>
                  </wps:wsp>
                </a:graphicData>
              </a:graphic>
            </wp:anchor>
          </w:drawing>
        </mc:Choice>
        <mc:Fallback>
          <w:pict>
            <v:rect w14:anchorId="33CC3FDF" id="Cornice2" o:spid="_x0000_s1028" style="position:absolute;margin-left:520.95pt;margin-top:0;width:7.85pt;height:13.75pt;z-index:-251658752;visibility:visible;mso-wrap-style:square;mso-wrap-distance-left:0;mso-wrap-distance-top:0;mso-wrap-distance-right:0;mso-wrap-distance-bottom:0;mso-position-horizontal:absolute;mso-position-horizontal-relative:page;mso-position-vertical:bottom;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" o:allowincell="f" filled="f" stroked="f" strokeweight="0">
              <v:textbox inset="0,0,0,0">
                <w:txbxContent>
                  <w:p w14:paraId="0AE890F2" w14:textId="77777777" w:rsidR="008D13FB" w:rsidRDefault="001227A5">
                    <w:pPr>
                      <w:pStyle w:val="Piedepgina"/>
                      <w:rPr>
                        <w:rFonts w:ascii="Arial" w:eastAsia="Times New Roman" w:hAnsi="Arial" w:cs="Arial"/>
                        <w:b/>
                        <w:color w:val="000000"/>
                        <w:sz w:val="20"/>
                      </w:rPr>
                    </w:pPr>
                    <w:r>
                      <w:rPr>
                        <w:rStyle w:val="Numeropagina1"/>
                        <w:rFonts w:ascii="Arial" w:eastAsia="Times New Roman" w:hAnsi="Arial" w:cs="Arial"/>
                        <w:color w:val="000000"/>
                        <w:sz w:val="20"/>
                        <w:lang w:val="fr"/>
                      </w:rPr>
                      <w:fldChar w:fldCharType="begin"/>
                    </w:r>
                    <w:r>
                      <w:rPr>
                        <w:rStyle w:val="Numeropagina1"/>
                        <w:rFonts w:ascii="Arial" w:eastAsia="Times New Roman" w:hAnsi="Arial" w:cs="Arial"/>
                        <w:color w:val="000000"/>
                        <w:sz w:val="20"/>
                        <w:lang w:val="fr"/>
                      </w:rPr>
                      <w:instrText xml:space="preserve"> PAGE </w:instrText>
                    </w:r>
                    <w:r>
                      <w:rPr>
                        <w:rStyle w:val="Numeropagina1"/>
                        <w:rFonts w:ascii="Arial" w:eastAsia="Times New Roman" w:hAnsi="Arial" w:cs="Arial"/>
                        <w:color w:val="000000"/>
                        <w:sz w:val="20"/>
                        <w:lang w:val="fr"/>
                      </w:rPr>
                      <w:fldChar w:fldCharType="separate"/>
                    </w:r>
                    <w:r w:rsidR="00750BFB">
                      <w:rPr>
                        <w:rStyle w:val="Numeropagina1"/>
                        <w:rFonts w:ascii="Arial" w:eastAsia="Times New Roman" w:hAnsi="Arial" w:cs="Arial"/>
                        <w:noProof/>
                        <w:color w:val="000000"/>
                        <w:sz w:val="20"/>
                        <w:lang w:val="fr"/>
                      </w:rPr>
                      <w:t>3</w:t>
                    </w:r>
                    <w:r>
                      <w:rPr>
                        <w:rStyle w:val="Numeropagina1"/>
                        <w:rFonts w:ascii="Arial" w:eastAsia="Times New Roman" w:hAnsi="Arial" w:cs="Arial"/>
                        <w:color w:val="000000"/>
                        <w:sz w:val="20"/>
                        <w:lang w:val="fr"/>
                      </w:rPr>
                      <w:fldChar w:fldCharType="end"/>
                    </w: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54F5" w14:textId="77777777" w:rsidR="00750BFB" w:rsidRDefault="00750B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BEBA6" w14:textId="77777777" w:rsidR="00290D8E" w:rsidRDefault="001227A5">
      <w:r>
        <w:separator/>
      </w:r>
    </w:p>
  </w:footnote>
  <w:footnote w:type="continuationSeparator" w:id="0">
    <w:p w14:paraId="562F2350" w14:textId="77777777" w:rsidR="00290D8E" w:rsidRDefault="0012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BD1AB" w14:textId="77777777" w:rsidR="00750BFB" w:rsidRDefault="00750B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5884" w14:textId="77777777" w:rsidR="008D13FB" w:rsidRDefault="001227A5">
    <w:r>
      <w:rPr>
        <w:noProof/>
        <w:lang w:val="en-US" w:eastAsia="en-US"/>
      </w:rPr>
      <w:drawing>
        <wp:anchor distT="0" distB="0" distL="0" distR="0" simplePos="0" relativeHeight="251656704" behindDoc="1" locked="0" layoutInCell="0" allowOverlap="1" wp14:anchorId="4979364E" wp14:editId="4A2517B1">
          <wp:simplePos x="0" y="0"/>
          <wp:positionH relativeFrom="column">
            <wp:posOffset>4914900</wp:posOffset>
          </wp:positionH>
          <wp:positionV relativeFrom="paragraph">
            <wp:posOffset>-26035</wp:posOffset>
          </wp:positionV>
          <wp:extent cx="755650" cy="1136650"/>
          <wp:effectExtent l="0" t="0" r="0" b="0"/>
          <wp:wrapNone/>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95" t="-64" r="-95" b="-64"/>
                  <a:stretch>
                    <a:fillRect/>
                  </a:stretch>
                </pic:blipFill>
                <pic:spPr bwMode="auto">
                  <a:xfrm>
                    <a:off x="0" y="0"/>
                    <a:ext cx="755650" cy="1136650"/>
                  </a:xfrm>
                  <a:prstGeom prst="rect">
                    <a:avLst/>
                  </a:prstGeom>
                </pic:spPr>
              </pic:pic>
            </a:graphicData>
          </a:graphic>
        </wp:anchor>
      </w:drawing>
    </w:r>
    <w:r>
      <w:rPr>
        <w:rFonts w:ascii="Arial" w:hAnsi="Arial"/>
        <w:b/>
        <w:bCs/>
        <w:sz w:val="22"/>
        <w:lang w:val="fr"/>
      </w:rPr>
      <w:t>RENOLIT IB</w:t>
    </w:r>
    <w:r>
      <w:rPr>
        <w:rFonts w:ascii="Calibri" w:hAnsi="Calibri"/>
        <w:b/>
        <w:bCs/>
        <w:sz w:val="22"/>
        <w:lang w:val="fr"/>
      </w:rPr>
      <w:t>É</w:t>
    </w:r>
    <w:r>
      <w:rPr>
        <w:rFonts w:ascii="Arial" w:hAnsi="Arial"/>
        <w:b/>
        <w:bCs/>
        <w:sz w:val="22"/>
        <w:lang w:val="fr"/>
      </w:rPr>
      <w:t>RICA, S.A.</w:t>
    </w:r>
  </w:p>
  <w:p w14:paraId="5B427C32" w14:textId="77777777" w:rsidR="008D13FB" w:rsidRDefault="008D13FB">
    <w:pPr>
      <w:rPr>
        <w:rFonts w:eastAsia="Times New Roman" w:cs="Times New Roman"/>
        <w:b/>
      </w:rPr>
    </w:pPr>
  </w:p>
  <w:p w14:paraId="20A36581" w14:textId="77777777" w:rsidR="008D13FB" w:rsidRDefault="008D13FB">
    <w:pPr>
      <w:pStyle w:val="Encabezado"/>
      <w:rPr>
        <w:rFonts w:eastAsia="Times New Roman" w:cs="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C9F6E" w14:textId="77777777" w:rsidR="00750BFB" w:rsidRDefault="00750B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93C4A"/>
    <w:multiLevelType w:val="hybridMultilevel"/>
    <w:tmpl w:val="5C62A8B2"/>
    <w:lvl w:ilvl="0" w:tplc="2968E1DE">
      <w:start w:val="1"/>
      <w:numFmt w:val="bullet"/>
      <w:lvlText w:val=""/>
      <w:lvlJc w:val="left"/>
      <w:pPr>
        <w:ind w:left="720" w:hanging="360"/>
      </w:pPr>
      <w:rPr>
        <w:rFonts w:ascii="Symbol" w:hAnsi="Symbol" w:hint="default"/>
      </w:rPr>
    </w:lvl>
    <w:lvl w:ilvl="1" w:tplc="B2920CA6" w:tentative="1">
      <w:start w:val="1"/>
      <w:numFmt w:val="bullet"/>
      <w:lvlText w:val="o"/>
      <w:lvlJc w:val="left"/>
      <w:pPr>
        <w:ind w:left="1440" w:hanging="360"/>
      </w:pPr>
      <w:rPr>
        <w:rFonts w:ascii="Courier New" w:hAnsi="Courier New" w:cs="Courier New" w:hint="default"/>
      </w:rPr>
    </w:lvl>
    <w:lvl w:ilvl="2" w:tplc="AF2CC110" w:tentative="1">
      <w:start w:val="1"/>
      <w:numFmt w:val="bullet"/>
      <w:lvlText w:val=""/>
      <w:lvlJc w:val="left"/>
      <w:pPr>
        <w:ind w:left="2160" w:hanging="360"/>
      </w:pPr>
      <w:rPr>
        <w:rFonts w:ascii="Wingdings" w:hAnsi="Wingdings" w:hint="default"/>
      </w:rPr>
    </w:lvl>
    <w:lvl w:ilvl="3" w:tplc="087CD73A" w:tentative="1">
      <w:start w:val="1"/>
      <w:numFmt w:val="bullet"/>
      <w:lvlText w:val=""/>
      <w:lvlJc w:val="left"/>
      <w:pPr>
        <w:ind w:left="2880" w:hanging="360"/>
      </w:pPr>
      <w:rPr>
        <w:rFonts w:ascii="Symbol" w:hAnsi="Symbol" w:hint="default"/>
      </w:rPr>
    </w:lvl>
    <w:lvl w:ilvl="4" w:tplc="81D0A5DA" w:tentative="1">
      <w:start w:val="1"/>
      <w:numFmt w:val="bullet"/>
      <w:lvlText w:val="o"/>
      <w:lvlJc w:val="left"/>
      <w:pPr>
        <w:ind w:left="3600" w:hanging="360"/>
      </w:pPr>
      <w:rPr>
        <w:rFonts w:ascii="Courier New" w:hAnsi="Courier New" w:cs="Courier New" w:hint="default"/>
      </w:rPr>
    </w:lvl>
    <w:lvl w:ilvl="5" w:tplc="13E6A34E" w:tentative="1">
      <w:start w:val="1"/>
      <w:numFmt w:val="bullet"/>
      <w:lvlText w:val=""/>
      <w:lvlJc w:val="left"/>
      <w:pPr>
        <w:ind w:left="4320" w:hanging="360"/>
      </w:pPr>
      <w:rPr>
        <w:rFonts w:ascii="Wingdings" w:hAnsi="Wingdings" w:hint="default"/>
      </w:rPr>
    </w:lvl>
    <w:lvl w:ilvl="6" w:tplc="551A3F3E" w:tentative="1">
      <w:start w:val="1"/>
      <w:numFmt w:val="bullet"/>
      <w:lvlText w:val=""/>
      <w:lvlJc w:val="left"/>
      <w:pPr>
        <w:ind w:left="5040" w:hanging="360"/>
      </w:pPr>
      <w:rPr>
        <w:rFonts w:ascii="Symbol" w:hAnsi="Symbol" w:hint="default"/>
      </w:rPr>
    </w:lvl>
    <w:lvl w:ilvl="7" w:tplc="9EC2F844" w:tentative="1">
      <w:start w:val="1"/>
      <w:numFmt w:val="bullet"/>
      <w:lvlText w:val="o"/>
      <w:lvlJc w:val="left"/>
      <w:pPr>
        <w:ind w:left="5760" w:hanging="360"/>
      </w:pPr>
      <w:rPr>
        <w:rFonts w:ascii="Courier New" w:hAnsi="Courier New" w:cs="Courier New" w:hint="default"/>
      </w:rPr>
    </w:lvl>
    <w:lvl w:ilvl="8" w:tplc="CD2CBB14" w:tentative="1">
      <w:start w:val="1"/>
      <w:numFmt w:val="bullet"/>
      <w:lvlText w:val=""/>
      <w:lvlJc w:val="left"/>
      <w:pPr>
        <w:ind w:left="6480" w:hanging="360"/>
      </w:pPr>
      <w:rPr>
        <w:rFonts w:ascii="Wingdings" w:hAnsi="Wingdings" w:hint="default"/>
      </w:rPr>
    </w:lvl>
  </w:abstractNum>
  <w:num w:numId="1" w16cid:durableId="11410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MDIxNTEzNDMxNrVU0lEKTi0uzszPAykwrAUAl+uBpywAAAA="/>
  </w:docVars>
  <w:rsids>
    <w:rsidRoot w:val="008D13FB"/>
    <w:rsid w:val="00002068"/>
    <w:rsid w:val="000042B3"/>
    <w:rsid w:val="00013CEB"/>
    <w:rsid w:val="000203E5"/>
    <w:rsid w:val="000227E7"/>
    <w:rsid w:val="0002371F"/>
    <w:rsid w:val="00043832"/>
    <w:rsid w:val="0007572F"/>
    <w:rsid w:val="0008713C"/>
    <w:rsid w:val="000976FD"/>
    <w:rsid w:val="000B036E"/>
    <w:rsid w:val="000B2FD8"/>
    <w:rsid w:val="000B48A6"/>
    <w:rsid w:val="000B596F"/>
    <w:rsid w:val="000D0B55"/>
    <w:rsid w:val="000D1FAA"/>
    <w:rsid w:val="000D3BE6"/>
    <w:rsid w:val="000E0B79"/>
    <w:rsid w:val="000E149B"/>
    <w:rsid w:val="000E4199"/>
    <w:rsid w:val="000F45A0"/>
    <w:rsid w:val="0011787E"/>
    <w:rsid w:val="001227A5"/>
    <w:rsid w:val="00133A11"/>
    <w:rsid w:val="001462A9"/>
    <w:rsid w:val="0017649E"/>
    <w:rsid w:val="001A17E7"/>
    <w:rsid w:val="001A67D3"/>
    <w:rsid w:val="001B0E75"/>
    <w:rsid w:val="001B30E0"/>
    <w:rsid w:val="001B7120"/>
    <w:rsid w:val="001C2B2A"/>
    <w:rsid w:val="001E04EA"/>
    <w:rsid w:val="001E243F"/>
    <w:rsid w:val="001E51FB"/>
    <w:rsid w:val="0021776F"/>
    <w:rsid w:val="00222244"/>
    <w:rsid w:val="002235E0"/>
    <w:rsid w:val="00230A19"/>
    <w:rsid w:val="002337B4"/>
    <w:rsid w:val="0023583F"/>
    <w:rsid w:val="002418B6"/>
    <w:rsid w:val="002435AA"/>
    <w:rsid w:val="00274706"/>
    <w:rsid w:val="002810E4"/>
    <w:rsid w:val="00290D8E"/>
    <w:rsid w:val="002A2196"/>
    <w:rsid w:val="002C4034"/>
    <w:rsid w:val="002F4941"/>
    <w:rsid w:val="00300D23"/>
    <w:rsid w:val="00303418"/>
    <w:rsid w:val="00312410"/>
    <w:rsid w:val="00316142"/>
    <w:rsid w:val="00320798"/>
    <w:rsid w:val="00325480"/>
    <w:rsid w:val="00325B78"/>
    <w:rsid w:val="00335246"/>
    <w:rsid w:val="00336D2A"/>
    <w:rsid w:val="00344AA9"/>
    <w:rsid w:val="00351B5B"/>
    <w:rsid w:val="00366CE5"/>
    <w:rsid w:val="00374145"/>
    <w:rsid w:val="00374DDA"/>
    <w:rsid w:val="003973D5"/>
    <w:rsid w:val="003A6E35"/>
    <w:rsid w:val="003D0D3B"/>
    <w:rsid w:val="003D6F6E"/>
    <w:rsid w:val="003E56E3"/>
    <w:rsid w:val="00403E8F"/>
    <w:rsid w:val="0040627F"/>
    <w:rsid w:val="00406629"/>
    <w:rsid w:val="00424912"/>
    <w:rsid w:val="004264E9"/>
    <w:rsid w:val="00436F97"/>
    <w:rsid w:val="004466D9"/>
    <w:rsid w:val="00447EC9"/>
    <w:rsid w:val="00460A78"/>
    <w:rsid w:val="00462006"/>
    <w:rsid w:val="0046428A"/>
    <w:rsid w:val="00464D40"/>
    <w:rsid w:val="00474CC4"/>
    <w:rsid w:val="00497CF8"/>
    <w:rsid w:val="004A6857"/>
    <w:rsid w:val="004B3A44"/>
    <w:rsid w:val="004C36FC"/>
    <w:rsid w:val="004D3262"/>
    <w:rsid w:val="004F7896"/>
    <w:rsid w:val="00511832"/>
    <w:rsid w:val="00512D21"/>
    <w:rsid w:val="00514001"/>
    <w:rsid w:val="00527532"/>
    <w:rsid w:val="005310BA"/>
    <w:rsid w:val="00550A16"/>
    <w:rsid w:val="005576B9"/>
    <w:rsid w:val="00563CCE"/>
    <w:rsid w:val="0057109E"/>
    <w:rsid w:val="00571444"/>
    <w:rsid w:val="005801B6"/>
    <w:rsid w:val="00586496"/>
    <w:rsid w:val="005952EF"/>
    <w:rsid w:val="005A043D"/>
    <w:rsid w:val="005A23E7"/>
    <w:rsid w:val="005B1BF7"/>
    <w:rsid w:val="005D6724"/>
    <w:rsid w:val="005D7661"/>
    <w:rsid w:val="005E04E7"/>
    <w:rsid w:val="005E19F3"/>
    <w:rsid w:val="005F3E86"/>
    <w:rsid w:val="0061430E"/>
    <w:rsid w:val="006153AF"/>
    <w:rsid w:val="00622C49"/>
    <w:rsid w:val="0062381D"/>
    <w:rsid w:val="00652FF3"/>
    <w:rsid w:val="006532A1"/>
    <w:rsid w:val="00662294"/>
    <w:rsid w:val="0066515A"/>
    <w:rsid w:val="00673AE0"/>
    <w:rsid w:val="00676A21"/>
    <w:rsid w:val="00685BD9"/>
    <w:rsid w:val="00692140"/>
    <w:rsid w:val="00694D93"/>
    <w:rsid w:val="006A0B10"/>
    <w:rsid w:val="006A5803"/>
    <w:rsid w:val="006B068F"/>
    <w:rsid w:val="006D4F87"/>
    <w:rsid w:val="006E007F"/>
    <w:rsid w:val="006E526B"/>
    <w:rsid w:val="006F1BAA"/>
    <w:rsid w:val="00701CF7"/>
    <w:rsid w:val="00707477"/>
    <w:rsid w:val="00707AF1"/>
    <w:rsid w:val="00724347"/>
    <w:rsid w:val="00731502"/>
    <w:rsid w:val="0073364F"/>
    <w:rsid w:val="00734B77"/>
    <w:rsid w:val="00744616"/>
    <w:rsid w:val="00744BB3"/>
    <w:rsid w:val="00750BFB"/>
    <w:rsid w:val="00753408"/>
    <w:rsid w:val="007563C3"/>
    <w:rsid w:val="00763EB5"/>
    <w:rsid w:val="007A11B1"/>
    <w:rsid w:val="007A2DEB"/>
    <w:rsid w:val="007B0D20"/>
    <w:rsid w:val="007C1936"/>
    <w:rsid w:val="007C6C0C"/>
    <w:rsid w:val="007C7DD6"/>
    <w:rsid w:val="007E1B4B"/>
    <w:rsid w:val="007E5AC2"/>
    <w:rsid w:val="007F40DF"/>
    <w:rsid w:val="00806F6A"/>
    <w:rsid w:val="00811666"/>
    <w:rsid w:val="00824D27"/>
    <w:rsid w:val="00825F31"/>
    <w:rsid w:val="0082675F"/>
    <w:rsid w:val="00827391"/>
    <w:rsid w:val="00866079"/>
    <w:rsid w:val="00880424"/>
    <w:rsid w:val="00890B9D"/>
    <w:rsid w:val="00894843"/>
    <w:rsid w:val="00895B5B"/>
    <w:rsid w:val="008B1D39"/>
    <w:rsid w:val="008D13FB"/>
    <w:rsid w:val="008D5D70"/>
    <w:rsid w:val="008D7817"/>
    <w:rsid w:val="008E40B8"/>
    <w:rsid w:val="008E588F"/>
    <w:rsid w:val="008F60F0"/>
    <w:rsid w:val="00900241"/>
    <w:rsid w:val="00905DF8"/>
    <w:rsid w:val="009203B3"/>
    <w:rsid w:val="009214AC"/>
    <w:rsid w:val="00922F12"/>
    <w:rsid w:val="0092598D"/>
    <w:rsid w:val="00927A87"/>
    <w:rsid w:val="009311AB"/>
    <w:rsid w:val="009353F9"/>
    <w:rsid w:val="00986C01"/>
    <w:rsid w:val="009875B8"/>
    <w:rsid w:val="009918D8"/>
    <w:rsid w:val="009969BD"/>
    <w:rsid w:val="009A2A88"/>
    <w:rsid w:val="009A619D"/>
    <w:rsid w:val="009A7FE3"/>
    <w:rsid w:val="009B03ED"/>
    <w:rsid w:val="009B0D3F"/>
    <w:rsid w:val="009B211C"/>
    <w:rsid w:val="009C0C11"/>
    <w:rsid w:val="009C6D24"/>
    <w:rsid w:val="009F184F"/>
    <w:rsid w:val="009F3568"/>
    <w:rsid w:val="00A00B58"/>
    <w:rsid w:val="00A0117B"/>
    <w:rsid w:val="00A0376D"/>
    <w:rsid w:val="00A13C15"/>
    <w:rsid w:val="00A13EEF"/>
    <w:rsid w:val="00A3080E"/>
    <w:rsid w:val="00A36DCB"/>
    <w:rsid w:val="00A51AD6"/>
    <w:rsid w:val="00A76416"/>
    <w:rsid w:val="00A80888"/>
    <w:rsid w:val="00A844F4"/>
    <w:rsid w:val="00A94DF8"/>
    <w:rsid w:val="00A961FF"/>
    <w:rsid w:val="00AA7850"/>
    <w:rsid w:val="00AA7C72"/>
    <w:rsid w:val="00AE6D8A"/>
    <w:rsid w:val="00AF4B99"/>
    <w:rsid w:val="00B16401"/>
    <w:rsid w:val="00B31062"/>
    <w:rsid w:val="00B41261"/>
    <w:rsid w:val="00B67DA7"/>
    <w:rsid w:val="00B70399"/>
    <w:rsid w:val="00B872EB"/>
    <w:rsid w:val="00B87442"/>
    <w:rsid w:val="00B91E43"/>
    <w:rsid w:val="00B92CC4"/>
    <w:rsid w:val="00B972CD"/>
    <w:rsid w:val="00BC009F"/>
    <w:rsid w:val="00BD2383"/>
    <w:rsid w:val="00BE15ED"/>
    <w:rsid w:val="00BE452C"/>
    <w:rsid w:val="00BE5AA6"/>
    <w:rsid w:val="00BF3A49"/>
    <w:rsid w:val="00C13F5C"/>
    <w:rsid w:val="00C16D54"/>
    <w:rsid w:val="00C269DF"/>
    <w:rsid w:val="00C27157"/>
    <w:rsid w:val="00C41B73"/>
    <w:rsid w:val="00C668FA"/>
    <w:rsid w:val="00C701CB"/>
    <w:rsid w:val="00C84D40"/>
    <w:rsid w:val="00C94A47"/>
    <w:rsid w:val="00CB5DC8"/>
    <w:rsid w:val="00CC04DF"/>
    <w:rsid w:val="00CC433F"/>
    <w:rsid w:val="00CC5246"/>
    <w:rsid w:val="00CD1C85"/>
    <w:rsid w:val="00CD2828"/>
    <w:rsid w:val="00CD4D1F"/>
    <w:rsid w:val="00CE1212"/>
    <w:rsid w:val="00CF0152"/>
    <w:rsid w:val="00CF3F52"/>
    <w:rsid w:val="00CF4B95"/>
    <w:rsid w:val="00CF7F70"/>
    <w:rsid w:val="00D12BC2"/>
    <w:rsid w:val="00D2043D"/>
    <w:rsid w:val="00D3394D"/>
    <w:rsid w:val="00D73319"/>
    <w:rsid w:val="00D87560"/>
    <w:rsid w:val="00DB39CD"/>
    <w:rsid w:val="00DB3C26"/>
    <w:rsid w:val="00DB4DEF"/>
    <w:rsid w:val="00DD6094"/>
    <w:rsid w:val="00DE4B00"/>
    <w:rsid w:val="00DF609A"/>
    <w:rsid w:val="00DF64DC"/>
    <w:rsid w:val="00E11539"/>
    <w:rsid w:val="00E143E5"/>
    <w:rsid w:val="00E251A3"/>
    <w:rsid w:val="00E547B0"/>
    <w:rsid w:val="00E6033E"/>
    <w:rsid w:val="00E6561B"/>
    <w:rsid w:val="00E76AE6"/>
    <w:rsid w:val="00E83CF5"/>
    <w:rsid w:val="00E87D0E"/>
    <w:rsid w:val="00EB2124"/>
    <w:rsid w:val="00EB6B8B"/>
    <w:rsid w:val="00EC703E"/>
    <w:rsid w:val="00EE4502"/>
    <w:rsid w:val="00EE7BBA"/>
    <w:rsid w:val="00EF5740"/>
    <w:rsid w:val="00EF5CFF"/>
    <w:rsid w:val="00F05D92"/>
    <w:rsid w:val="00F14ABF"/>
    <w:rsid w:val="00F14B6C"/>
    <w:rsid w:val="00F15326"/>
    <w:rsid w:val="00F204DE"/>
    <w:rsid w:val="00F30FAB"/>
    <w:rsid w:val="00F4139B"/>
    <w:rsid w:val="00F41874"/>
    <w:rsid w:val="00F45AB6"/>
    <w:rsid w:val="00F56B36"/>
    <w:rsid w:val="00F631D7"/>
    <w:rsid w:val="00F82619"/>
    <w:rsid w:val="00F82837"/>
    <w:rsid w:val="00F91471"/>
    <w:rsid w:val="00F9572F"/>
    <w:rsid w:val="00F978AF"/>
    <w:rsid w:val="00FA093A"/>
    <w:rsid w:val="00FA362F"/>
    <w:rsid w:val="00FA6E32"/>
    <w:rsid w:val="00FD4AF3"/>
    <w:rsid w:val="00FE558D"/>
    <w:rsid w:val="00FF5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F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lang w:val="it-IT"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宋体" w:hAnsi="Times New Roman" w:cs="Vrinda"/>
      <w:sz w:val="24"/>
    </w:rPr>
  </w:style>
  <w:style w:type="paragraph" w:styleId="Ttulo2">
    <w:name w:val="heading 2"/>
    <w:basedOn w:val="Normal"/>
    <w:next w:val="Normal"/>
    <w:link w:val="Ttulo2Car"/>
    <w:uiPriority w:val="9"/>
    <w:unhideWhenUsed/>
    <w:qFormat/>
    <w:rsid w:val="005B1BF7"/>
    <w:pPr>
      <w:keepNext/>
      <w:keepLines/>
      <w:suppressAutoHyphens w:val="0"/>
      <w:spacing w:before="360" w:after="120" w:line="276" w:lineRule="auto"/>
      <w:outlineLvl w:val="1"/>
    </w:pPr>
    <w:rPr>
      <w:rFonts w:ascii="Arial" w:eastAsia="Arial" w:hAnsi="Arial" w:cs="Arial"/>
      <w:sz w:val="32"/>
      <w:szCs w:val="32"/>
      <w:lang w:val="it" w:eastAsia="it-IT"/>
    </w:rPr>
  </w:style>
  <w:style w:type="paragraph" w:styleId="Ttulo3">
    <w:name w:val="heading 3"/>
    <w:basedOn w:val="Normal"/>
    <w:next w:val="Normal"/>
    <w:link w:val="Ttulo3Car"/>
    <w:uiPriority w:val="9"/>
    <w:semiHidden/>
    <w:unhideWhenUsed/>
    <w:qFormat/>
    <w:rsid w:val="00230A1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CD1C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Arial" w:eastAsia="Times New Roman"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Numeropagina1">
    <w:name w:val="Numero pagina1"/>
    <w:qFormat/>
    <w:rPr>
      <w:rFonts w:cs="Times New Roman"/>
    </w:rPr>
  </w:style>
  <w:style w:type="character" w:styleId="Refdecomentario">
    <w:name w:val="annotation reference"/>
    <w:qFormat/>
    <w:rPr>
      <w:sz w:val="16"/>
    </w:rPr>
  </w:style>
  <w:style w:type="character" w:customStyle="1" w:styleId="Collegamentoipertestuale1">
    <w:name w:val="Collegamento ipertestuale1"/>
    <w:qFormat/>
    <w:rPr>
      <w:color w:val="0000FF"/>
      <w:u w:val="single"/>
    </w:rPr>
  </w:style>
  <w:style w:type="character" w:customStyle="1" w:styleId="LauraSchied">
    <w:name w:val="Laura Schied"/>
    <w:qFormat/>
    <w:rPr>
      <w:rFonts w:ascii="Arial" w:hAnsi="Arial" w:cs="Arial"/>
      <w:color w:val="000000"/>
      <w:sz w:val="20"/>
    </w:rPr>
  </w:style>
  <w:style w:type="character" w:customStyle="1" w:styleId="PreformattatoHTMLCarattere">
    <w:name w:val="Preformattato HTML Carattere"/>
    <w:qFormat/>
    <w:rPr>
      <w:rFonts w:ascii="Courier New" w:hAnsi="Courier New" w:cs="Courier New"/>
    </w:rPr>
  </w:style>
  <w:style w:type="character" w:customStyle="1" w:styleId="Menzionenonrisolta1">
    <w:name w:val="Menzione non risolta1"/>
    <w:qFormat/>
    <w:rPr>
      <w:color w:val="605E5C"/>
      <w:shd w:val="clear" w:color="auto" w:fill="E1DFDD"/>
    </w:rPr>
  </w:style>
  <w:style w:type="character" w:customStyle="1" w:styleId="tlid-translation">
    <w:name w:val="tlid-translation"/>
    <w:qFormat/>
  </w:style>
  <w:style w:type="character" w:customStyle="1" w:styleId="Collegamentovisitato1">
    <w:name w:val="Collegamento visitato1"/>
    <w:qFormat/>
    <w:rPr>
      <w:color w:val="800080"/>
      <w:u w:val="single"/>
    </w:rPr>
  </w:style>
  <w:style w:type="character" w:customStyle="1" w:styleId="Enfasigrassetto1">
    <w:name w:val="Enfasi (grassetto)1"/>
    <w:qFormat/>
    <w:rPr>
      <w:b/>
    </w:rPr>
  </w:style>
  <w:style w:type="character" w:customStyle="1" w:styleId="Numeroriga1">
    <w:name w:val="Numero riga1"/>
    <w:qFormat/>
  </w:style>
  <w:style w:type="character" w:customStyle="1" w:styleId="A6">
    <w:name w:val="A6"/>
    <w:uiPriority w:val="99"/>
    <w:qFormat/>
    <w:rsid w:val="005C1E28"/>
    <w:rPr>
      <w:rFonts w:cs="Rotis Sans Serif Pro"/>
      <w:color w:val="57585A"/>
      <w:sz w:val="18"/>
      <w:szCs w:val="18"/>
    </w:rPr>
  </w:style>
  <w:style w:type="character" w:styleId="Hipervnculo">
    <w:name w:val="Hyperlink"/>
    <w:rPr>
      <w:color w:val="000080"/>
      <w:u w:val="single"/>
    </w:rPr>
  </w:style>
  <w:style w:type="character" w:styleId="Nmerodelnea">
    <w:name w:val="line number"/>
    <w:qFormat/>
  </w:style>
  <w:style w:type="paragraph" w:customStyle="1" w:styleId="Titolo1">
    <w:name w:val="Tito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rPr>
  </w:style>
  <w:style w:type="paragraph" w:customStyle="1" w:styleId="Indice">
    <w:name w:val="Indice"/>
    <w:basedOn w:val="Normal"/>
    <w:qFormat/>
    <w:pPr>
      <w:suppressLineNumbers/>
    </w:pPr>
    <w:rPr>
      <w:rFonts w:cs="Lohit Devanagari"/>
    </w:rPr>
  </w:style>
  <w:style w:type="paragraph" w:customStyle="1" w:styleId="Titolo10">
    <w:name w:val="Titolo1_0"/>
    <w:basedOn w:val="Normal"/>
    <w:next w:val="Textoindependiente"/>
    <w:qFormat/>
    <w:pPr>
      <w:keepNext/>
      <w:spacing w:before="240" w:after="120"/>
    </w:pPr>
    <w:rPr>
      <w:rFonts w:ascii="Liberation Sans" w:eastAsia="Noto Sans CJK SC" w:hAnsi="Liberation Sans" w:cs="Lohit Devanagari"/>
      <w:sz w:val="28"/>
    </w:rPr>
  </w:style>
  <w:style w:type="paragraph" w:styleId="Ttulo">
    <w:name w:val="Title"/>
    <w:basedOn w:val="Normal"/>
    <w:next w:val="Textoindependiente"/>
    <w:uiPriority w:val="10"/>
    <w:qFormat/>
    <w:pPr>
      <w:keepNext/>
      <w:spacing w:before="240" w:after="120"/>
    </w:pPr>
    <w:rPr>
      <w:rFonts w:ascii="Liberation Sans" w:eastAsia="Noto Sans CJK SC" w:hAnsi="Liberation Sans" w:cs="Lohit Devanagari"/>
      <w:sz w:val="28"/>
    </w:rPr>
  </w:style>
  <w:style w:type="paragraph" w:styleId="NormalWeb">
    <w:name w:val="Normal (Web)"/>
    <w:basedOn w:val="Normal"/>
    <w:uiPriority w:val="99"/>
    <w:qFormat/>
    <w:pPr>
      <w:spacing w:before="280" w:after="280"/>
    </w:pPr>
    <w:rPr>
      <w:rFonts w:cs="Times New Roman"/>
    </w:rPr>
  </w:style>
  <w:style w:type="paragraph" w:customStyle="1" w:styleId="Intestazioneepidipagina">
    <w:name w:val="Intestazione e piè di pag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Textodeglobo">
    <w:name w:val="Balloon Text"/>
    <w:basedOn w:val="Normal"/>
    <w:qFormat/>
    <w:rPr>
      <w:rFonts w:ascii="Tahoma" w:hAnsi="Tahoma" w:cs="Tahoma"/>
      <w:sz w:val="16"/>
    </w:rPr>
  </w:style>
  <w:style w:type="paragraph" w:styleId="Textocomentario">
    <w:name w:val="annotation text"/>
    <w:basedOn w:val="Normal"/>
    <w:qFormat/>
    <w:rPr>
      <w:sz w:val="20"/>
    </w:rPr>
  </w:style>
  <w:style w:type="paragraph" w:styleId="Asuntodelcomentario">
    <w:name w:val="annotation subject"/>
    <w:basedOn w:val="Textocomentario"/>
    <w:qFormat/>
    <w:rPr>
      <w:b/>
    </w:rPr>
  </w:style>
  <w:style w:type="paragraph" w:customStyle="1" w:styleId="section1">
    <w:name w:val="section1"/>
    <w:basedOn w:val="Normal"/>
    <w:qFormat/>
    <w:pPr>
      <w:spacing w:before="280" w:after="280"/>
    </w:pPr>
    <w:rPr>
      <w:rFonts w:eastAsia="Times New Roman" w:cs="Times New Roman"/>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Contenutocornice">
    <w:name w:val="Contenuto cornice"/>
    <w:basedOn w:val="Normal"/>
    <w:qFormat/>
  </w:style>
  <w:style w:type="paragraph" w:customStyle="1" w:styleId="P68B1DB1-Contenutocornice1">
    <w:name w:val="P68B1DB1-Contenutocornice1"/>
    <w:basedOn w:val="Contenutocornice"/>
    <w:qFormat/>
    <w:rPr>
      <w:rFonts w:ascii="Arial" w:eastAsia="Times New Roman" w:hAnsi="Arial" w:cs="Arial"/>
      <w:b/>
      <w:caps/>
      <w:sz w:val="16"/>
    </w:rPr>
  </w:style>
  <w:style w:type="paragraph" w:customStyle="1" w:styleId="P68B1DB1-Contenutocornice2">
    <w:name w:val="P68B1DB1-Contenutocornice2"/>
    <w:basedOn w:val="Contenutocornice"/>
    <w:qFormat/>
    <w:rPr>
      <w:rFonts w:ascii="Arial" w:eastAsia="Times New Roman" w:hAnsi="Arial" w:cs="Arial"/>
      <w:sz w:val="16"/>
    </w:rPr>
  </w:style>
  <w:style w:type="paragraph" w:customStyle="1" w:styleId="P68B1DB1-Contenutocornice3">
    <w:name w:val="P68B1DB1-Contenutocornice3"/>
    <w:basedOn w:val="Contenutocornice"/>
    <w:qFormat/>
    <w:rPr>
      <w:rFonts w:ascii="Arial" w:eastAsia="Times New Roman" w:hAnsi="Arial" w:cs="Arial"/>
      <w:b/>
      <w:sz w:val="16"/>
    </w:rPr>
  </w:style>
  <w:style w:type="paragraph" w:customStyle="1" w:styleId="P68B1DB1-Contenutocornice4">
    <w:name w:val="P68B1DB1-Contenutocornice4"/>
    <w:basedOn w:val="Contenutocornice"/>
    <w:qFormat/>
    <w:rPr>
      <w:rFonts w:ascii="Arial" w:eastAsia="Times New Roman" w:hAnsi="Arial" w:cs="Arial"/>
    </w:rPr>
  </w:style>
  <w:style w:type="paragraph" w:customStyle="1" w:styleId="P68B1DB1-Normal5">
    <w:name w:val="P68B1DB1-Normal5"/>
    <w:basedOn w:val="Normal"/>
    <w:qFormat/>
    <w:rPr>
      <w:rFonts w:ascii="Arial" w:eastAsia="Times New Roman" w:hAnsi="Arial" w:cs="Arial"/>
      <w:b/>
      <w:smallCaps/>
      <w:sz w:val="28"/>
    </w:rPr>
  </w:style>
  <w:style w:type="paragraph" w:customStyle="1" w:styleId="P68B1DB1-Normal6">
    <w:name w:val="P68B1DB1-Normal6"/>
    <w:basedOn w:val="Normal"/>
    <w:qFormat/>
    <w:rPr>
      <w:rFonts w:ascii="Arial" w:eastAsia="Times New Roman" w:hAnsi="Arial" w:cs="Arial"/>
      <w:b/>
      <w:sz w:val="28"/>
    </w:rPr>
  </w:style>
  <w:style w:type="paragraph" w:customStyle="1" w:styleId="P68B1DB1-Normal7">
    <w:name w:val="P68B1DB1-Normal7"/>
    <w:basedOn w:val="Normal"/>
    <w:qFormat/>
    <w:rPr>
      <w:rFonts w:ascii="Arial" w:eastAsia="Times New Roman" w:hAnsi="Arial" w:cs="Arial"/>
      <w:sz w:val="22"/>
    </w:rPr>
  </w:style>
  <w:style w:type="paragraph" w:customStyle="1" w:styleId="P68B1DB1-Normal8">
    <w:name w:val="P68B1DB1-Normal8"/>
    <w:basedOn w:val="Normal"/>
    <w:qFormat/>
    <w:rPr>
      <w:rFonts w:ascii="Arial" w:eastAsia="Times New Roman" w:hAnsi="Arial" w:cs="Arial"/>
      <w:i/>
      <w:sz w:val="22"/>
    </w:rPr>
  </w:style>
  <w:style w:type="paragraph" w:customStyle="1" w:styleId="P68B1DB1-Normal9">
    <w:name w:val="P68B1DB1-Normal9"/>
    <w:basedOn w:val="Normal"/>
    <w:qFormat/>
    <w:rPr>
      <w:rFonts w:ascii="Arial" w:eastAsia="Times New Roman" w:hAnsi="Arial" w:cs="Arial"/>
      <w:sz w:val="20"/>
    </w:rPr>
  </w:style>
  <w:style w:type="paragraph" w:customStyle="1" w:styleId="P68B1DB1-Contenutocornice10">
    <w:name w:val="P68B1DB1-Contenutocornice10"/>
    <w:basedOn w:val="Contenutocornice"/>
    <w:qFormat/>
    <w:rPr>
      <w:rFonts w:ascii="Helvetica" w:hAnsi="Helvetica" w:cs="Helvetica"/>
      <w:color w:val="000000"/>
      <w:kern w:val="2"/>
      <w:sz w:val="14"/>
    </w:rPr>
  </w:style>
  <w:style w:type="paragraph" w:customStyle="1" w:styleId="P68B1DB1-Footer11">
    <w:name w:val="P68B1DB1-Footer11"/>
    <w:basedOn w:val="Piedepgina"/>
    <w:qFormat/>
    <w:rPr>
      <w:rFonts w:eastAsia="Times New Roman" w:cs="Times New Roman"/>
    </w:rPr>
  </w:style>
  <w:style w:type="paragraph" w:styleId="Revisin">
    <w:name w:val="Revision"/>
    <w:uiPriority w:val="99"/>
    <w:semiHidden/>
    <w:qFormat/>
    <w:rsid w:val="002D5098"/>
    <w:pPr>
      <w:suppressAutoHyphens w:val="0"/>
    </w:pPr>
    <w:rPr>
      <w:rFonts w:ascii="Times New Roman" w:eastAsia="SimSun;宋体" w:hAnsi="Times New Roman" w:cs="Vrinda"/>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Ttulo2Car">
    <w:name w:val="Título 2 Car"/>
    <w:basedOn w:val="Fuentedeprrafopredeter"/>
    <w:link w:val="Ttulo2"/>
    <w:uiPriority w:val="9"/>
    <w:rsid w:val="005B1BF7"/>
    <w:rPr>
      <w:rFonts w:ascii="Arial" w:eastAsia="Arial" w:hAnsi="Arial" w:cs="Arial"/>
      <w:sz w:val="32"/>
      <w:szCs w:val="32"/>
      <w:lang w:val="it" w:eastAsia="it-IT"/>
    </w:rPr>
  </w:style>
  <w:style w:type="character" w:customStyle="1" w:styleId="apple-converted-space">
    <w:name w:val="apple-converted-space"/>
    <w:basedOn w:val="Fuentedeprrafopredeter"/>
    <w:rsid w:val="00B67DA7"/>
  </w:style>
  <w:style w:type="character" w:customStyle="1" w:styleId="Mencinsinresolver1">
    <w:name w:val="Mención sin resolver1"/>
    <w:basedOn w:val="Fuentedeprrafopredeter"/>
    <w:uiPriority w:val="99"/>
    <w:semiHidden/>
    <w:unhideWhenUsed/>
    <w:rsid w:val="009A7FE3"/>
    <w:rPr>
      <w:color w:val="605E5C"/>
      <w:shd w:val="clear" w:color="auto" w:fill="E1DFDD"/>
    </w:rPr>
  </w:style>
  <w:style w:type="character" w:customStyle="1" w:styleId="Ttulo4Car">
    <w:name w:val="Título 4 Car"/>
    <w:basedOn w:val="Fuentedeprrafopredeter"/>
    <w:link w:val="Ttulo4"/>
    <w:uiPriority w:val="9"/>
    <w:semiHidden/>
    <w:rsid w:val="00CD1C85"/>
    <w:rPr>
      <w:rFonts w:asciiTheme="majorHAnsi" w:eastAsiaTheme="majorEastAsia" w:hAnsiTheme="majorHAnsi" w:cstheme="majorBidi"/>
      <w:i/>
      <w:iCs/>
      <w:color w:val="2F5496" w:themeColor="accent1" w:themeShade="BF"/>
      <w:sz w:val="24"/>
    </w:rPr>
  </w:style>
  <w:style w:type="character" w:customStyle="1" w:styleId="Ttulo3Car">
    <w:name w:val="Título 3 Car"/>
    <w:basedOn w:val="Fuentedeprrafopredeter"/>
    <w:link w:val="Ttulo3"/>
    <w:uiPriority w:val="9"/>
    <w:semiHidden/>
    <w:rsid w:val="00230A1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aria.barbieri@renolit.com" TargetMode="External"/><Relationship Id="rId13" Type="http://schemas.openxmlformats.org/officeDocument/2006/relationships/hyperlink" Target="mailto:ferretti@soluzionegroup.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tin@soluzionegroup.com" TargetMode="External"/><Relationship Id="rId17" Type="http://schemas.openxmlformats.org/officeDocument/2006/relationships/hyperlink" Target="https://www.instagram.com/renolitgroup/?hl=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nkedin.com/company/RENOLIT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a.barbieri@renoli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RENOLITGroup/" TargetMode="External"/><Relationship Id="rId23" Type="http://schemas.openxmlformats.org/officeDocument/2006/relationships/footer" Target="footer3.xml"/><Relationship Id="rId10" Type="http://schemas.openxmlformats.org/officeDocument/2006/relationships/hyperlink" Target="mailto:ferretti@soluzionegrou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tin@soluzionegroup.com" TargetMode="External"/><Relationship Id="rId14" Type="http://schemas.openxmlformats.org/officeDocument/2006/relationships/hyperlink" Target="http://www.renolit.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D6B7-20FD-4CCA-B63F-11E64FE1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2024-07-05T10:39:00Z</dcterms:created>
  <dcterms:modified xsi:type="dcterms:W3CDTF">2024-07-05T10:39:00Z</dcterms:modified>
  <dc:language/>
</cp:coreProperties>
</file>